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042665" w14:textId="40F9BD7E" w:rsidR="009D2EF6" w:rsidRDefault="009D2EF6" w:rsidP="009D2EF6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A meeting of the Baxter Planning &amp; Zoning commission was held on </w:t>
      </w:r>
      <w:r>
        <w:rPr>
          <w:color w:val="000000"/>
          <w:sz w:val="27"/>
          <w:szCs w:val="27"/>
        </w:rPr>
        <w:t>Thursday</w:t>
      </w:r>
      <w:r>
        <w:rPr>
          <w:color w:val="000000"/>
          <w:sz w:val="27"/>
          <w:szCs w:val="27"/>
        </w:rPr>
        <w:t xml:space="preserve">, </w:t>
      </w:r>
      <w:r>
        <w:rPr>
          <w:color w:val="000000"/>
          <w:sz w:val="27"/>
          <w:szCs w:val="27"/>
        </w:rPr>
        <w:t>December 21</w:t>
      </w:r>
      <w:r>
        <w:rPr>
          <w:color w:val="000000"/>
          <w:sz w:val="27"/>
          <w:szCs w:val="27"/>
        </w:rPr>
        <w:t xml:space="preserve">, </w:t>
      </w:r>
      <w:proofErr w:type="gramStart"/>
      <w:r>
        <w:rPr>
          <w:color w:val="000000"/>
          <w:sz w:val="27"/>
          <w:szCs w:val="27"/>
        </w:rPr>
        <w:t>2023</w:t>
      </w:r>
      <w:proofErr w:type="gramEnd"/>
      <w:r>
        <w:rPr>
          <w:color w:val="000000"/>
          <w:sz w:val="27"/>
          <w:szCs w:val="27"/>
        </w:rPr>
        <w:t xml:space="preserve"> at </w:t>
      </w:r>
      <w:r>
        <w:rPr>
          <w:color w:val="000000"/>
          <w:sz w:val="27"/>
          <w:szCs w:val="27"/>
        </w:rPr>
        <w:t>5:35</w:t>
      </w:r>
      <w:r>
        <w:rPr>
          <w:color w:val="000000"/>
          <w:sz w:val="27"/>
          <w:szCs w:val="27"/>
        </w:rPr>
        <w:t xml:space="preserve"> p.m. in the Council Chambers of City Hall.</w:t>
      </w:r>
    </w:p>
    <w:p w14:paraId="1841D7B8" w14:textId="3B333489" w:rsidR="009D2EF6" w:rsidRDefault="009D2EF6" w:rsidP="009D2EF6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Members present were Justin Smith, Stan Allspach, Tony Kaster, </w:t>
      </w:r>
      <w:r>
        <w:rPr>
          <w:color w:val="000000"/>
          <w:sz w:val="27"/>
          <w:szCs w:val="27"/>
        </w:rPr>
        <w:t>and Danny Samson</w:t>
      </w:r>
      <w:r>
        <w:rPr>
          <w:color w:val="000000"/>
          <w:sz w:val="27"/>
          <w:szCs w:val="27"/>
        </w:rPr>
        <w:t xml:space="preserve">. </w:t>
      </w:r>
    </w:p>
    <w:p w14:paraId="30FD7E65" w14:textId="287D0D21" w:rsidR="009D2EF6" w:rsidRDefault="009D2EF6" w:rsidP="009D2EF6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The meeting was called to order at </w:t>
      </w:r>
      <w:r>
        <w:rPr>
          <w:color w:val="000000"/>
          <w:sz w:val="27"/>
          <w:szCs w:val="27"/>
        </w:rPr>
        <w:t>5:35</w:t>
      </w:r>
      <w:r>
        <w:rPr>
          <w:color w:val="000000"/>
          <w:sz w:val="27"/>
          <w:szCs w:val="27"/>
        </w:rPr>
        <w:t xml:space="preserve"> p.m. by Chairman Justin Smith. Allspach moved to approve the agenda. </w:t>
      </w:r>
      <w:r>
        <w:rPr>
          <w:color w:val="000000"/>
          <w:sz w:val="27"/>
          <w:szCs w:val="27"/>
        </w:rPr>
        <w:t xml:space="preserve">Samson </w:t>
      </w:r>
      <w:r>
        <w:rPr>
          <w:color w:val="000000"/>
          <w:sz w:val="27"/>
          <w:szCs w:val="27"/>
        </w:rPr>
        <w:t xml:space="preserve">seconded. Motion carried, all </w:t>
      </w:r>
      <w:proofErr w:type="gramStart"/>
      <w:r>
        <w:rPr>
          <w:color w:val="000000"/>
          <w:sz w:val="27"/>
          <w:szCs w:val="27"/>
        </w:rPr>
        <w:t>ayes</w:t>
      </w:r>
      <w:proofErr w:type="gramEnd"/>
      <w:r>
        <w:rPr>
          <w:color w:val="000000"/>
          <w:sz w:val="27"/>
          <w:szCs w:val="27"/>
        </w:rPr>
        <w:t>.</w:t>
      </w:r>
    </w:p>
    <w:p w14:paraId="07E6A649" w14:textId="0018DC5B" w:rsidR="009D2EF6" w:rsidRDefault="009D2EF6" w:rsidP="009D2EF6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Review &amp; Approval of Final Plat for Kunkel Addition Subdivision – Smith moved to approve. Samson seconded. Motion carried, all </w:t>
      </w:r>
      <w:proofErr w:type="gramStart"/>
      <w:r>
        <w:rPr>
          <w:color w:val="000000"/>
          <w:sz w:val="27"/>
          <w:szCs w:val="27"/>
        </w:rPr>
        <w:t>ayes</w:t>
      </w:r>
      <w:proofErr w:type="gramEnd"/>
      <w:r>
        <w:rPr>
          <w:color w:val="000000"/>
          <w:sz w:val="27"/>
          <w:szCs w:val="27"/>
        </w:rPr>
        <w:t>.</w:t>
      </w:r>
    </w:p>
    <w:p w14:paraId="4D67C0E0" w14:textId="77777777" w:rsidR="009D2EF6" w:rsidRDefault="009D2EF6" w:rsidP="009D2EF6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A recommendation will be made to the City Council accordingly.</w:t>
      </w:r>
    </w:p>
    <w:p w14:paraId="205F2BD1" w14:textId="2156708F" w:rsidR="009D2EF6" w:rsidRDefault="009D2EF6" w:rsidP="009D2EF6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Allspach</w:t>
      </w:r>
      <w:r>
        <w:rPr>
          <w:color w:val="000000"/>
          <w:sz w:val="27"/>
          <w:szCs w:val="27"/>
        </w:rPr>
        <w:t xml:space="preserve"> moved to adjourn. </w:t>
      </w:r>
      <w:r>
        <w:rPr>
          <w:color w:val="000000"/>
          <w:sz w:val="27"/>
          <w:szCs w:val="27"/>
        </w:rPr>
        <w:t>Kaster</w:t>
      </w:r>
      <w:r>
        <w:rPr>
          <w:color w:val="000000"/>
          <w:sz w:val="27"/>
          <w:szCs w:val="27"/>
        </w:rPr>
        <w:t xml:space="preserve"> seconded. Motion carried, all </w:t>
      </w:r>
      <w:proofErr w:type="gramStart"/>
      <w:r>
        <w:rPr>
          <w:color w:val="000000"/>
          <w:sz w:val="27"/>
          <w:szCs w:val="27"/>
        </w:rPr>
        <w:t>ayes</w:t>
      </w:r>
      <w:proofErr w:type="gramEnd"/>
      <w:r>
        <w:rPr>
          <w:color w:val="000000"/>
          <w:sz w:val="27"/>
          <w:szCs w:val="27"/>
        </w:rPr>
        <w:t xml:space="preserve">. Meeting adjourned at </w:t>
      </w:r>
      <w:r>
        <w:rPr>
          <w:color w:val="000000"/>
          <w:sz w:val="27"/>
          <w:szCs w:val="27"/>
        </w:rPr>
        <w:t>5:47</w:t>
      </w:r>
      <w:r>
        <w:rPr>
          <w:color w:val="000000"/>
          <w:sz w:val="27"/>
          <w:szCs w:val="27"/>
        </w:rPr>
        <w:t xml:space="preserve"> p.m.</w:t>
      </w:r>
    </w:p>
    <w:p w14:paraId="7E20AD9D" w14:textId="77777777" w:rsidR="009D2EF6" w:rsidRDefault="009D2EF6" w:rsidP="009D2EF6">
      <w:pPr>
        <w:pStyle w:val="NormalWeb"/>
        <w:spacing w:before="0" w:beforeAutospacing="0" w:after="0" w:afterAutospacing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Katie Wilson</w:t>
      </w:r>
    </w:p>
    <w:p w14:paraId="46B1652F" w14:textId="77777777" w:rsidR="009D2EF6" w:rsidRDefault="009D2EF6" w:rsidP="009D2EF6">
      <w:pPr>
        <w:pStyle w:val="NormalWeb"/>
        <w:spacing w:before="0" w:beforeAutospacing="0" w:after="0" w:afterAutospacing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City Clerk</w:t>
      </w:r>
    </w:p>
    <w:p w14:paraId="66862067" w14:textId="77777777" w:rsidR="00942FBD" w:rsidRDefault="00942FBD"/>
    <w:sectPr w:rsidR="00942FB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2EF6"/>
    <w:rsid w:val="00942FBD"/>
    <w:rsid w:val="009D2E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CC6255"/>
  <w15:chartTrackingRefBased/>
  <w15:docId w15:val="{21AED6B3-33F4-4318-B5B6-A519BEF052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9D2E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8211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104</Words>
  <Characters>596</Characters>
  <Application>Microsoft Office Word</Application>
  <DocSecurity>0</DocSecurity>
  <Lines>4</Lines>
  <Paragraphs>1</Paragraphs>
  <ScaleCrop>false</ScaleCrop>
  <Company/>
  <LinksUpToDate>false</LinksUpToDate>
  <CharactersWithSpaces>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Wilson</dc:creator>
  <cp:keywords/>
  <dc:description/>
  <cp:lastModifiedBy>Katie Wilson</cp:lastModifiedBy>
  <cp:revision>1</cp:revision>
  <dcterms:created xsi:type="dcterms:W3CDTF">2024-01-06T01:57:00Z</dcterms:created>
  <dcterms:modified xsi:type="dcterms:W3CDTF">2024-01-06T02:00:00Z</dcterms:modified>
</cp:coreProperties>
</file>