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CCA3" w14:textId="77777777" w:rsidR="0070563A" w:rsidRDefault="0070563A" w:rsidP="0070563A"/>
    <w:p w14:paraId="7D283532" w14:textId="77777777" w:rsidR="0070563A" w:rsidRDefault="0070563A" w:rsidP="0028587D">
      <w:pPr>
        <w:spacing w:after="0"/>
        <w:jc w:val="center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BEDCO MINUTES</w:t>
      </w:r>
    </w:p>
    <w:p w14:paraId="0A8DB0E9" w14:textId="3DAC82DF" w:rsidR="0070563A" w:rsidRDefault="0070563A" w:rsidP="0028587D">
      <w:pPr>
        <w:spacing w:after="0"/>
        <w:jc w:val="center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J</w:t>
      </w:r>
      <w:r>
        <w:rPr>
          <w:rFonts w:ascii="Amasis MT Pro" w:hAnsi="Amasis MT Pro"/>
          <w:sz w:val="24"/>
          <w:szCs w:val="24"/>
        </w:rPr>
        <w:t>uly 18</w:t>
      </w:r>
      <w:r>
        <w:rPr>
          <w:rFonts w:ascii="Amasis MT Pro" w:hAnsi="Amasis MT Pro"/>
          <w:sz w:val="24"/>
          <w:szCs w:val="24"/>
        </w:rPr>
        <w:t xml:space="preserve">, </w:t>
      </w:r>
      <w:proofErr w:type="gramStart"/>
      <w:r>
        <w:rPr>
          <w:rFonts w:ascii="Amasis MT Pro" w:hAnsi="Amasis MT Pro"/>
          <w:sz w:val="24"/>
          <w:szCs w:val="24"/>
        </w:rPr>
        <w:t>2022</w:t>
      </w:r>
      <w:proofErr w:type="gramEnd"/>
      <w:r>
        <w:rPr>
          <w:rFonts w:ascii="Amasis MT Pro" w:hAnsi="Amasis MT Pro"/>
          <w:sz w:val="24"/>
          <w:szCs w:val="24"/>
        </w:rPr>
        <w:t xml:space="preserve"> 5:</w:t>
      </w:r>
      <w:r>
        <w:rPr>
          <w:rFonts w:ascii="Amasis MT Pro" w:hAnsi="Amasis MT Pro"/>
          <w:sz w:val="24"/>
          <w:szCs w:val="24"/>
        </w:rPr>
        <w:t>45</w:t>
      </w:r>
      <w:r>
        <w:rPr>
          <w:rFonts w:ascii="Amasis MT Pro" w:hAnsi="Amasis MT Pro"/>
          <w:sz w:val="24"/>
          <w:szCs w:val="24"/>
        </w:rPr>
        <w:t xml:space="preserve"> PM</w:t>
      </w:r>
    </w:p>
    <w:p w14:paraId="78C883ED" w14:textId="77777777" w:rsidR="0070563A" w:rsidRDefault="0070563A" w:rsidP="0070563A">
      <w:pPr>
        <w:jc w:val="center"/>
        <w:rPr>
          <w:rFonts w:ascii="Amasis MT Pro" w:hAnsi="Amasis MT Pro"/>
          <w:sz w:val="24"/>
          <w:szCs w:val="24"/>
        </w:rPr>
      </w:pPr>
    </w:p>
    <w:p w14:paraId="3F7A1E86" w14:textId="504EC9F7" w:rsidR="0070563A" w:rsidRDefault="0070563A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Members present: Bucklin, Northrup, Mills</w:t>
      </w:r>
      <w:r>
        <w:rPr>
          <w:rFonts w:ascii="Amasis MT Pro" w:hAnsi="Amasis MT Pro"/>
          <w:sz w:val="24"/>
          <w:szCs w:val="24"/>
        </w:rPr>
        <w:t>, Smith, Petermeier. Jeff Davidson was also present</w:t>
      </w:r>
      <w:r>
        <w:rPr>
          <w:rFonts w:ascii="Amasis MT Pro" w:hAnsi="Amasis MT Pro"/>
          <w:sz w:val="24"/>
          <w:szCs w:val="24"/>
        </w:rPr>
        <w:t xml:space="preserve">. </w:t>
      </w:r>
    </w:p>
    <w:p w14:paraId="4AF1C53C" w14:textId="7D1649F0" w:rsidR="0070563A" w:rsidRDefault="0070563A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Meeting called to order by Bucklin at 5:4</w:t>
      </w:r>
      <w:r>
        <w:rPr>
          <w:rFonts w:ascii="Amasis MT Pro" w:hAnsi="Amasis MT Pro"/>
          <w:sz w:val="24"/>
          <w:szCs w:val="24"/>
        </w:rPr>
        <w:t>5</w:t>
      </w:r>
      <w:r>
        <w:rPr>
          <w:rFonts w:ascii="Amasis MT Pro" w:hAnsi="Amasis MT Pro"/>
          <w:sz w:val="24"/>
          <w:szCs w:val="24"/>
        </w:rPr>
        <w:t>pm.</w:t>
      </w:r>
      <w:r>
        <w:rPr>
          <w:rFonts w:ascii="Amasis MT Pro" w:hAnsi="Amasis MT Pro"/>
          <w:sz w:val="24"/>
          <w:szCs w:val="24"/>
        </w:rPr>
        <w:t xml:space="preserve"> </w:t>
      </w:r>
    </w:p>
    <w:p w14:paraId="27BE015C" w14:textId="5FCCCF95" w:rsidR="0070563A" w:rsidRDefault="0070563A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Bucklin </w:t>
      </w:r>
      <w:r w:rsidR="0028587D">
        <w:rPr>
          <w:rFonts w:ascii="Amasis MT Pro" w:hAnsi="Amasis MT Pro"/>
          <w:sz w:val="24"/>
          <w:szCs w:val="24"/>
        </w:rPr>
        <w:t xml:space="preserve">called </w:t>
      </w:r>
      <w:r>
        <w:rPr>
          <w:rFonts w:ascii="Amasis MT Pro" w:hAnsi="Amasis MT Pro"/>
          <w:sz w:val="24"/>
          <w:szCs w:val="24"/>
        </w:rPr>
        <w:t xml:space="preserve">to approve a template of the agenda – Smith </w:t>
      </w:r>
      <w:proofErr w:type="gramStart"/>
      <w:r w:rsidR="0028587D">
        <w:rPr>
          <w:rFonts w:ascii="Amasis MT Pro" w:hAnsi="Amasis MT Pro"/>
          <w:sz w:val="24"/>
          <w:szCs w:val="24"/>
        </w:rPr>
        <w:t>motioned,</w:t>
      </w:r>
      <w:proofErr w:type="gramEnd"/>
      <w:r w:rsidR="0028587D">
        <w:rPr>
          <w:rFonts w:ascii="Amasis MT Pro" w:hAnsi="Amasis MT Pro"/>
          <w:sz w:val="24"/>
          <w:szCs w:val="24"/>
        </w:rPr>
        <w:t xml:space="preserve"> </w:t>
      </w:r>
      <w:r>
        <w:rPr>
          <w:rFonts w:ascii="Amasis MT Pro" w:hAnsi="Amasis MT Pro"/>
          <w:sz w:val="24"/>
          <w:szCs w:val="24"/>
        </w:rPr>
        <w:t>Northrup seconded.</w:t>
      </w:r>
    </w:p>
    <w:p w14:paraId="7FBD60D4" w14:textId="717E1F01" w:rsidR="0070563A" w:rsidRDefault="0070563A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Advisor Report- </w:t>
      </w:r>
      <w:r>
        <w:rPr>
          <w:rFonts w:ascii="Amasis MT Pro" w:hAnsi="Amasis MT Pro"/>
          <w:sz w:val="24"/>
          <w:szCs w:val="24"/>
        </w:rPr>
        <w:t>Updates from Jeff Davidson</w:t>
      </w:r>
    </w:p>
    <w:p w14:paraId="1F38B302" w14:textId="10CF7329" w:rsidR="0070563A" w:rsidRDefault="0070563A" w:rsidP="0070563A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Announcement – big project outside of Newton for an </w:t>
      </w:r>
      <w:proofErr w:type="spellStart"/>
      <w:r>
        <w:rPr>
          <w:rFonts w:ascii="Amasis MT Pro" w:hAnsi="Amasis MT Pro"/>
          <w:sz w:val="24"/>
          <w:szCs w:val="24"/>
        </w:rPr>
        <w:t>isobutanol</w:t>
      </w:r>
      <w:proofErr w:type="spellEnd"/>
      <w:r>
        <w:rPr>
          <w:rFonts w:ascii="Amasis MT Pro" w:hAnsi="Amasis MT Pro"/>
          <w:sz w:val="24"/>
          <w:szCs w:val="24"/>
        </w:rPr>
        <w:t xml:space="preserve"> plant (jet airplane fuel)</w:t>
      </w:r>
    </w:p>
    <w:p w14:paraId="1A47CA7F" w14:textId="4A2DCE50" w:rsidR="0070563A" w:rsidRDefault="0070563A" w:rsidP="0070563A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Event venue </w:t>
      </w:r>
      <w:r w:rsidR="0028587D">
        <w:rPr>
          <w:rFonts w:ascii="Amasis MT Pro" w:hAnsi="Amasis MT Pro"/>
          <w:sz w:val="24"/>
          <w:szCs w:val="24"/>
        </w:rPr>
        <w:t>will be opening</w:t>
      </w:r>
      <w:r>
        <w:rPr>
          <w:rFonts w:ascii="Amasis MT Pro" w:hAnsi="Amasis MT Pro"/>
          <w:sz w:val="24"/>
          <w:szCs w:val="24"/>
        </w:rPr>
        <w:t xml:space="preserve"> in Prairie City for various events such as weddings (near Dollar General)</w:t>
      </w:r>
    </w:p>
    <w:p w14:paraId="58D59A36" w14:textId="6837E654" w:rsidR="0070563A" w:rsidRDefault="00501A90" w:rsidP="0070563A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DMV moving to a new building in Newton</w:t>
      </w:r>
    </w:p>
    <w:p w14:paraId="469B3B6D" w14:textId="7478C23A" w:rsidR="00501A90" w:rsidRDefault="00501A90" w:rsidP="0070563A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Board of </w:t>
      </w:r>
      <w:proofErr w:type="gramStart"/>
      <w:r>
        <w:rPr>
          <w:rFonts w:ascii="Amasis MT Pro" w:hAnsi="Amasis MT Pro"/>
          <w:sz w:val="24"/>
          <w:szCs w:val="24"/>
        </w:rPr>
        <w:t>supervisors</w:t>
      </w:r>
      <w:proofErr w:type="gramEnd"/>
      <w:r>
        <w:rPr>
          <w:rFonts w:ascii="Amasis MT Pro" w:hAnsi="Amasis MT Pro"/>
          <w:sz w:val="24"/>
          <w:szCs w:val="24"/>
        </w:rPr>
        <w:t xml:space="preserve"> façade grant ha</w:t>
      </w:r>
      <w:r w:rsidR="0028587D">
        <w:rPr>
          <w:rFonts w:ascii="Amasis MT Pro" w:hAnsi="Amasis MT Pro"/>
          <w:sz w:val="24"/>
          <w:szCs w:val="24"/>
        </w:rPr>
        <w:t xml:space="preserve">s </w:t>
      </w:r>
      <w:r>
        <w:rPr>
          <w:rFonts w:ascii="Amasis MT Pro" w:hAnsi="Amasis MT Pro"/>
          <w:sz w:val="24"/>
          <w:szCs w:val="24"/>
        </w:rPr>
        <w:t>3 projects going on</w:t>
      </w:r>
    </w:p>
    <w:p w14:paraId="438C10B6" w14:textId="1D2D9F17" w:rsidR="00501A90" w:rsidRPr="0070563A" w:rsidRDefault="00501A90" w:rsidP="0070563A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Has been contacted by </w:t>
      </w:r>
      <w:r w:rsidR="0028587D">
        <w:rPr>
          <w:rFonts w:ascii="Amasis MT Pro" w:hAnsi="Amasis MT Pro"/>
          <w:sz w:val="24"/>
          <w:szCs w:val="24"/>
        </w:rPr>
        <w:t xml:space="preserve">a </w:t>
      </w:r>
      <w:r>
        <w:rPr>
          <w:rFonts w:ascii="Amasis MT Pro" w:hAnsi="Amasis MT Pro"/>
          <w:sz w:val="24"/>
          <w:szCs w:val="24"/>
        </w:rPr>
        <w:t>ya</w:t>
      </w:r>
      <w:r w:rsidR="0028587D">
        <w:rPr>
          <w:rFonts w:ascii="Amasis MT Pro" w:hAnsi="Amasis MT Pro"/>
          <w:sz w:val="24"/>
          <w:szCs w:val="24"/>
        </w:rPr>
        <w:t>c</w:t>
      </w:r>
      <w:r>
        <w:rPr>
          <w:rFonts w:ascii="Amasis MT Pro" w:hAnsi="Amasis MT Pro"/>
          <w:sz w:val="24"/>
          <w:szCs w:val="24"/>
        </w:rPr>
        <w:t xml:space="preserve">ht builder </w:t>
      </w:r>
      <w:r w:rsidR="00AC5E7D">
        <w:rPr>
          <w:rFonts w:ascii="Amasis MT Pro" w:hAnsi="Amasis MT Pro"/>
          <w:sz w:val="24"/>
          <w:szCs w:val="24"/>
        </w:rPr>
        <w:t>in</w:t>
      </w:r>
      <w:r>
        <w:rPr>
          <w:rFonts w:ascii="Amasis MT Pro" w:hAnsi="Amasis MT Pro"/>
          <w:sz w:val="24"/>
          <w:szCs w:val="24"/>
        </w:rPr>
        <w:t xml:space="preserve"> </w:t>
      </w:r>
      <w:r w:rsidR="00AC5E7D">
        <w:rPr>
          <w:rFonts w:ascii="Amasis MT Pro" w:hAnsi="Amasis MT Pro"/>
          <w:sz w:val="24"/>
          <w:szCs w:val="24"/>
        </w:rPr>
        <w:t>L</w:t>
      </w:r>
      <w:r>
        <w:rPr>
          <w:rFonts w:ascii="Amasis MT Pro" w:hAnsi="Amasis MT Pro"/>
          <w:sz w:val="24"/>
          <w:szCs w:val="24"/>
        </w:rPr>
        <w:t xml:space="preserve">ake Michigan interested in TPI </w:t>
      </w:r>
      <w:r w:rsidR="00AC5E7D">
        <w:rPr>
          <w:rFonts w:ascii="Amasis MT Pro" w:hAnsi="Amasis MT Pro"/>
          <w:sz w:val="24"/>
          <w:szCs w:val="24"/>
        </w:rPr>
        <w:t>for materials</w:t>
      </w:r>
    </w:p>
    <w:p w14:paraId="31F3D584" w14:textId="2A9C35FE" w:rsidR="0070563A" w:rsidRDefault="00501A90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Chamber – None, no meeting this month.</w:t>
      </w:r>
    </w:p>
    <w:p w14:paraId="45D00D4A" w14:textId="5E940216" w:rsidR="00501A90" w:rsidRDefault="00501A90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Financial Report/Bills – Northrup motioned to approve bills. Smith seconded.</w:t>
      </w:r>
    </w:p>
    <w:p w14:paraId="6F20DFE7" w14:textId="28D961B3" w:rsidR="00501A90" w:rsidRDefault="00501A90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New Business – Korey Marsh got back to Bucklin on project. Prices have skyrocketed.</w:t>
      </w:r>
    </w:p>
    <w:p w14:paraId="3685E8D1" w14:textId="5EAB2111" w:rsidR="00501A90" w:rsidRDefault="00501A90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Nursing Home – Property owner has agreed to get certificate that all </w:t>
      </w:r>
      <w:r w:rsidR="00AC5E7D">
        <w:rPr>
          <w:rFonts w:ascii="Amasis MT Pro" w:hAnsi="Amasis MT Pro"/>
          <w:sz w:val="24"/>
          <w:szCs w:val="24"/>
        </w:rPr>
        <w:t>asbestos</w:t>
      </w:r>
      <w:r>
        <w:rPr>
          <w:rFonts w:ascii="Amasis MT Pro" w:hAnsi="Amasis MT Pro"/>
          <w:sz w:val="24"/>
          <w:szCs w:val="24"/>
        </w:rPr>
        <w:t xml:space="preserve"> is abated. </w:t>
      </w:r>
    </w:p>
    <w:p w14:paraId="7092F278" w14:textId="406A3ADA" w:rsidR="00501A90" w:rsidRDefault="00501A90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Old Business – Jon will get bids for S West Ave for next meeting</w:t>
      </w:r>
    </w:p>
    <w:p w14:paraId="4660A6EB" w14:textId="26C93550" w:rsidR="00501A90" w:rsidRDefault="00501A90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Marketing – Petermeier is reaching out to individual who tracks down grants.</w:t>
      </w:r>
    </w:p>
    <w:p w14:paraId="1DB8E0D5" w14:textId="348ECC8D" w:rsidR="0028587D" w:rsidRDefault="0028587D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Discussion on lots – Jeff advised</w:t>
      </w:r>
      <w:r w:rsidR="00AC5E7D">
        <w:rPr>
          <w:rFonts w:ascii="Amasis MT Pro" w:hAnsi="Amasis MT Pro"/>
          <w:sz w:val="24"/>
          <w:szCs w:val="24"/>
        </w:rPr>
        <w:t xml:space="preserve"> Baxter</w:t>
      </w:r>
      <w:r>
        <w:rPr>
          <w:rFonts w:ascii="Amasis MT Pro" w:hAnsi="Amasis MT Pro"/>
          <w:sz w:val="24"/>
          <w:szCs w:val="24"/>
        </w:rPr>
        <w:t xml:space="preserve"> lot sales are priced right and competitively compared to other cities in Jasper County and central Iowa.</w:t>
      </w:r>
    </w:p>
    <w:p w14:paraId="6264842E" w14:textId="65300052" w:rsidR="0070563A" w:rsidRDefault="0070563A" w:rsidP="0070563A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 xml:space="preserve">Motion to Dismiss- </w:t>
      </w:r>
      <w:r w:rsidR="0028587D">
        <w:rPr>
          <w:rFonts w:ascii="Amasis MT Pro" w:hAnsi="Amasis MT Pro"/>
          <w:sz w:val="24"/>
          <w:szCs w:val="24"/>
        </w:rPr>
        <w:t>Northrup</w:t>
      </w:r>
      <w:r>
        <w:rPr>
          <w:rFonts w:ascii="Amasis MT Pro" w:hAnsi="Amasis MT Pro"/>
          <w:sz w:val="24"/>
          <w:szCs w:val="24"/>
        </w:rPr>
        <w:t xml:space="preserve"> motioned, Mills </w:t>
      </w:r>
      <w:r w:rsidR="0028587D">
        <w:rPr>
          <w:rFonts w:ascii="Amasis MT Pro" w:hAnsi="Amasis MT Pro"/>
          <w:sz w:val="24"/>
          <w:szCs w:val="24"/>
        </w:rPr>
        <w:t>seconded</w:t>
      </w:r>
      <w:r>
        <w:rPr>
          <w:rFonts w:ascii="Amasis MT Pro" w:hAnsi="Amasis MT Pro"/>
          <w:sz w:val="24"/>
          <w:szCs w:val="24"/>
        </w:rPr>
        <w:t>. Adjournment at 6:</w:t>
      </w:r>
      <w:r w:rsidR="0028587D">
        <w:rPr>
          <w:rFonts w:ascii="Amasis MT Pro" w:hAnsi="Amasis MT Pro"/>
          <w:sz w:val="24"/>
          <w:szCs w:val="24"/>
        </w:rPr>
        <w:t>3</w:t>
      </w:r>
      <w:r w:rsidR="00AC5E7D">
        <w:rPr>
          <w:rFonts w:ascii="Amasis MT Pro" w:hAnsi="Amasis MT Pro"/>
          <w:sz w:val="24"/>
          <w:szCs w:val="24"/>
        </w:rPr>
        <w:t>3</w:t>
      </w:r>
      <w:r>
        <w:rPr>
          <w:rFonts w:ascii="Amasis MT Pro" w:hAnsi="Amasis MT Pro"/>
          <w:sz w:val="24"/>
          <w:szCs w:val="24"/>
        </w:rPr>
        <w:t xml:space="preserve"> pm.</w:t>
      </w:r>
    </w:p>
    <w:p w14:paraId="452FD1F2" w14:textId="77777777" w:rsidR="0070563A" w:rsidRDefault="0070563A" w:rsidP="0070563A"/>
    <w:p w14:paraId="313DDC5D" w14:textId="77777777" w:rsidR="00191133" w:rsidRDefault="00191133"/>
    <w:sectPr w:rsidR="0019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1047F"/>
    <w:multiLevelType w:val="hybridMultilevel"/>
    <w:tmpl w:val="53AC6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849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3A"/>
    <w:rsid w:val="00191133"/>
    <w:rsid w:val="0028587D"/>
    <w:rsid w:val="00501A90"/>
    <w:rsid w:val="0070563A"/>
    <w:rsid w:val="00A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4F95"/>
  <w15:chartTrackingRefBased/>
  <w15:docId w15:val="{BE3010C2-3898-4A9A-851B-FA012CF3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63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1</cp:revision>
  <dcterms:created xsi:type="dcterms:W3CDTF">2022-08-04T15:51:00Z</dcterms:created>
  <dcterms:modified xsi:type="dcterms:W3CDTF">2022-08-04T16:08:00Z</dcterms:modified>
</cp:coreProperties>
</file>