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50BB" w14:textId="10223198" w:rsidR="00770AE0" w:rsidRDefault="00DC7484" w:rsidP="00DC7484">
      <w:pPr>
        <w:spacing w:after="0" w:line="240" w:lineRule="auto"/>
        <w:rPr>
          <w:rFonts w:ascii="Times New Roman" w:hAnsi="Times New Roman" w:cs="Times New Roman"/>
          <w:sz w:val="24"/>
          <w:szCs w:val="24"/>
        </w:rPr>
      </w:pPr>
      <w:r>
        <w:rPr>
          <w:rFonts w:ascii="Times New Roman" w:hAnsi="Times New Roman" w:cs="Times New Roman"/>
          <w:sz w:val="24"/>
          <w:szCs w:val="24"/>
        </w:rPr>
        <w:t>The regular meeting of the Baxter City Council was called to order on Monday, August 8, 2022 at 6:00 p.m. in the Council Chambers of City Hall by Mayor Bryan DeJong. Council members present were Josh Lokenvitz, Josh Meckley, Tootie Samson, and Dan Kunkel. Jason Robinson was absent.</w:t>
      </w:r>
    </w:p>
    <w:p w14:paraId="0AD55C88" w14:textId="364B7C63" w:rsidR="00DC7484" w:rsidRDefault="00DC7484" w:rsidP="00DC7484">
      <w:pPr>
        <w:spacing w:after="0" w:line="240" w:lineRule="auto"/>
        <w:rPr>
          <w:rFonts w:ascii="Times New Roman" w:hAnsi="Times New Roman" w:cs="Times New Roman"/>
          <w:sz w:val="24"/>
          <w:szCs w:val="24"/>
        </w:rPr>
      </w:pPr>
    </w:p>
    <w:p w14:paraId="08EFB789" w14:textId="1770DEFB" w:rsidR="00DC7484" w:rsidRDefault="00DC7484" w:rsidP="00DC7484">
      <w:pPr>
        <w:spacing w:after="0" w:line="240" w:lineRule="auto"/>
        <w:rPr>
          <w:rFonts w:ascii="Times New Roman" w:hAnsi="Times New Roman" w:cs="Times New Roman"/>
          <w:sz w:val="24"/>
          <w:szCs w:val="24"/>
        </w:rPr>
      </w:pPr>
      <w:r>
        <w:rPr>
          <w:rFonts w:ascii="Times New Roman" w:hAnsi="Times New Roman" w:cs="Times New Roman"/>
          <w:sz w:val="24"/>
          <w:szCs w:val="24"/>
        </w:rPr>
        <w:t>Lokenvitz moved to approve the Agenda. Kunkel seconded. Motion carried, all ayes. Samson moved to approve Minutes of the July regular and special meetings. Meckley seconded. Motion carried, all ayes.</w:t>
      </w:r>
    </w:p>
    <w:p w14:paraId="6026F1CA" w14:textId="5116AB79" w:rsidR="00DC7484" w:rsidRDefault="00DC7484" w:rsidP="00DC7484">
      <w:pPr>
        <w:spacing w:after="0" w:line="240" w:lineRule="auto"/>
        <w:rPr>
          <w:rFonts w:ascii="Times New Roman" w:hAnsi="Times New Roman" w:cs="Times New Roman"/>
          <w:sz w:val="24"/>
          <w:szCs w:val="24"/>
        </w:rPr>
      </w:pPr>
    </w:p>
    <w:p w14:paraId="6DBD19AB" w14:textId="0EC11C97" w:rsidR="00DC7484" w:rsidRDefault="00DC7484" w:rsidP="00DC7484">
      <w:pPr>
        <w:spacing w:after="0" w:line="240" w:lineRule="auto"/>
        <w:rPr>
          <w:rFonts w:ascii="Times New Roman" w:hAnsi="Times New Roman" w:cs="Times New Roman"/>
          <w:sz w:val="24"/>
          <w:szCs w:val="24"/>
        </w:rPr>
      </w:pPr>
      <w:r>
        <w:rPr>
          <w:rFonts w:ascii="Times New Roman" w:hAnsi="Times New Roman" w:cs="Times New Roman"/>
          <w:sz w:val="24"/>
          <w:szCs w:val="24"/>
        </w:rPr>
        <w:t>MSA Professional Services/Nichole Sungren – No report in Sungren’s absence.</w:t>
      </w:r>
    </w:p>
    <w:p w14:paraId="217286C7" w14:textId="41A9436E" w:rsidR="00DC7484" w:rsidRDefault="00DC7484" w:rsidP="00DC7484">
      <w:pPr>
        <w:spacing w:after="0" w:line="240" w:lineRule="auto"/>
        <w:rPr>
          <w:rFonts w:ascii="Times New Roman" w:hAnsi="Times New Roman" w:cs="Times New Roman"/>
          <w:sz w:val="24"/>
          <w:szCs w:val="24"/>
        </w:rPr>
      </w:pPr>
    </w:p>
    <w:p w14:paraId="158CA336" w14:textId="4A9D523C" w:rsidR="00DC7484" w:rsidRDefault="00DC7484" w:rsidP="00DC7484">
      <w:pPr>
        <w:spacing w:after="0" w:line="240" w:lineRule="auto"/>
        <w:rPr>
          <w:rFonts w:ascii="Times New Roman" w:hAnsi="Times New Roman" w:cs="Times New Roman"/>
          <w:sz w:val="24"/>
          <w:szCs w:val="24"/>
        </w:rPr>
      </w:pPr>
      <w:r>
        <w:rPr>
          <w:rFonts w:ascii="Times New Roman" w:hAnsi="Times New Roman" w:cs="Times New Roman"/>
          <w:sz w:val="24"/>
          <w:szCs w:val="24"/>
        </w:rPr>
        <w:t>Pay Application #8; S. West Avenue Phase I Redesign 2020 Street Reconstruction Project – Meckley moved to approve. Samson seconded. Motion carried, all ayes.</w:t>
      </w:r>
    </w:p>
    <w:p w14:paraId="1068AE6A" w14:textId="1AF7D5CD" w:rsidR="00DC7484" w:rsidRDefault="00DC7484" w:rsidP="00DC7484">
      <w:pPr>
        <w:spacing w:after="0" w:line="240" w:lineRule="auto"/>
        <w:rPr>
          <w:rFonts w:ascii="Times New Roman" w:hAnsi="Times New Roman" w:cs="Times New Roman"/>
          <w:sz w:val="24"/>
          <w:szCs w:val="24"/>
        </w:rPr>
      </w:pPr>
    </w:p>
    <w:p w14:paraId="30D1E347" w14:textId="12C1D648" w:rsidR="00DC7484" w:rsidRDefault="00DC7484" w:rsidP="00DC74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BEDC Report – None. </w:t>
      </w:r>
      <w:r w:rsidR="00781599">
        <w:rPr>
          <w:rFonts w:ascii="Times New Roman" w:hAnsi="Times New Roman" w:cs="Times New Roman"/>
          <w:sz w:val="24"/>
          <w:szCs w:val="24"/>
        </w:rPr>
        <w:t xml:space="preserve">Development of the trailer park property was discussed. Council agreed with the </w:t>
      </w:r>
      <w:r w:rsidR="00164F4A">
        <w:rPr>
          <w:rFonts w:ascii="Times New Roman" w:hAnsi="Times New Roman" w:cs="Times New Roman"/>
          <w:sz w:val="24"/>
          <w:szCs w:val="24"/>
        </w:rPr>
        <w:t xml:space="preserve">development and </w:t>
      </w:r>
      <w:r w:rsidR="00781599">
        <w:rPr>
          <w:rFonts w:ascii="Times New Roman" w:hAnsi="Times New Roman" w:cs="Times New Roman"/>
          <w:sz w:val="24"/>
          <w:szCs w:val="24"/>
        </w:rPr>
        <w:t>sale of individual lots as nee</w:t>
      </w:r>
      <w:r w:rsidR="00164F4A">
        <w:rPr>
          <w:rFonts w:ascii="Times New Roman" w:hAnsi="Times New Roman" w:cs="Times New Roman"/>
          <w:sz w:val="24"/>
          <w:szCs w:val="24"/>
        </w:rPr>
        <w:t>ded.</w:t>
      </w:r>
    </w:p>
    <w:p w14:paraId="31464E84" w14:textId="713EE6EE" w:rsidR="002A6F8C" w:rsidRDefault="002A6F8C" w:rsidP="00DC7484">
      <w:pPr>
        <w:spacing w:after="0" w:line="240" w:lineRule="auto"/>
        <w:rPr>
          <w:rFonts w:ascii="Times New Roman" w:hAnsi="Times New Roman" w:cs="Times New Roman"/>
          <w:sz w:val="24"/>
          <w:szCs w:val="24"/>
        </w:rPr>
      </w:pPr>
    </w:p>
    <w:p w14:paraId="152E3585" w14:textId="00F4A2F7" w:rsidR="002A6F8C" w:rsidRDefault="002A6F8C" w:rsidP="00DC7484">
      <w:pPr>
        <w:spacing w:after="0" w:line="240" w:lineRule="auto"/>
        <w:rPr>
          <w:rFonts w:ascii="Times New Roman" w:hAnsi="Times New Roman" w:cs="Times New Roman"/>
          <w:sz w:val="24"/>
          <w:szCs w:val="24"/>
        </w:rPr>
      </w:pPr>
      <w:r>
        <w:rPr>
          <w:rFonts w:ascii="Times New Roman" w:hAnsi="Times New Roman" w:cs="Times New Roman"/>
          <w:sz w:val="24"/>
          <w:szCs w:val="24"/>
        </w:rPr>
        <w:t>BEDC/TIF Bills Payable – None.</w:t>
      </w:r>
    </w:p>
    <w:p w14:paraId="441C7D20" w14:textId="13F91297" w:rsidR="002A6F8C" w:rsidRDefault="002A6F8C" w:rsidP="00DC7484">
      <w:pPr>
        <w:spacing w:after="0" w:line="240" w:lineRule="auto"/>
        <w:rPr>
          <w:rFonts w:ascii="Times New Roman" w:hAnsi="Times New Roman" w:cs="Times New Roman"/>
          <w:sz w:val="24"/>
          <w:szCs w:val="24"/>
        </w:rPr>
      </w:pPr>
    </w:p>
    <w:p w14:paraId="554AE141" w14:textId="2E089AC3" w:rsidR="002A6F8C" w:rsidRDefault="002A6F8C" w:rsidP="00DC7484">
      <w:pPr>
        <w:spacing w:after="0" w:line="240" w:lineRule="auto"/>
        <w:rPr>
          <w:rFonts w:ascii="Times New Roman" w:hAnsi="Times New Roman" w:cs="Times New Roman"/>
          <w:sz w:val="24"/>
          <w:szCs w:val="24"/>
        </w:rPr>
      </w:pPr>
      <w:r>
        <w:rPr>
          <w:rFonts w:ascii="Times New Roman" w:hAnsi="Times New Roman" w:cs="Times New Roman"/>
          <w:sz w:val="24"/>
          <w:szCs w:val="24"/>
        </w:rPr>
        <w:t>Fire and Ambulance Reports – A written Ambulance Report was reviewed. EMS Director Randi Gliem was in attendance. No Fire Report.</w:t>
      </w:r>
    </w:p>
    <w:p w14:paraId="1B25EDE7" w14:textId="19248033" w:rsidR="002A6F8C" w:rsidRDefault="002A6F8C" w:rsidP="00DC7484">
      <w:pPr>
        <w:spacing w:after="0" w:line="240" w:lineRule="auto"/>
        <w:rPr>
          <w:rFonts w:ascii="Times New Roman" w:hAnsi="Times New Roman" w:cs="Times New Roman"/>
          <w:sz w:val="24"/>
          <w:szCs w:val="24"/>
        </w:rPr>
      </w:pPr>
    </w:p>
    <w:p w14:paraId="004A737C" w14:textId="2E143B82" w:rsidR="00E806B9" w:rsidRDefault="002A6F8C" w:rsidP="00DC74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Police Report – A written report was reviewed. Chief Bill Daggett was in attendance to address the Council. </w:t>
      </w:r>
      <w:r w:rsidR="00E806B9">
        <w:rPr>
          <w:rFonts w:ascii="Times New Roman" w:hAnsi="Times New Roman" w:cs="Times New Roman"/>
          <w:sz w:val="24"/>
          <w:szCs w:val="24"/>
        </w:rPr>
        <w:t>Items discussed:</w:t>
      </w:r>
    </w:p>
    <w:p w14:paraId="671A8670" w14:textId="77777777" w:rsidR="00E806B9" w:rsidRDefault="002A6F8C" w:rsidP="00E806B9">
      <w:pPr>
        <w:pStyle w:val="ListParagraph"/>
        <w:numPr>
          <w:ilvl w:val="0"/>
          <w:numId w:val="1"/>
        </w:numPr>
        <w:spacing w:after="0" w:line="240" w:lineRule="auto"/>
        <w:rPr>
          <w:rFonts w:ascii="Times New Roman" w:hAnsi="Times New Roman" w:cs="Times New Roman"/>
          <w:sz w:val="24"/>
          <w:szCs w:val="24"/>
        </w:rPr>
      </w:pPr>
      <w:r w:rsidRPr="00E806B9">
        <w:rPr>
          <w:rFonts w:ascii="Times New Roman" w:hAnsi="Times New Roman" w:cs="Times New Roman"/>
          <w:sz w:val="24"/>
          <w:szCs w:val="24"/>
        </w:rPr>
        <w:t>The department currentl</w:t>
      </w:r>
      <w:r w:rsidR="00401A6A" w:rsidRPr="00E806B9">
        <w:rPr>
          <w:rFonts w:ascii="Times New Roman" w:hAnsi="Times New Roman" w:cs="Times New Roman"/>
          <w:sz w:val="24"/>
          <w:szCs w:val="24"/>
        </w:rPr>
        <w:t>y employs 3 part-time officers and 2 reserve officers.</w:t>
      </w:r>
    </w:p>
    <w:p w14:paraId="0C73447B" w14:textId="77777777" w:rsidR="00E806B9" w:rsidRDefault="00E806B9" w:rsidP="00E806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Currently working on activation procedures for the department.</w:t>
      </w:r>
    </w:p>
    <w:p w14:paraId="7C86970F" w14:textId="77777777" w:rsidR="00E806B9" w:rsidRDefault="00E806B9" w:rsidP="00E806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Working with the School on a 28E Agreement for SRO services. Will present to the</w:t>
      </w:r>
    </w:p>
    <w:p w14:paraId="275CD6D4" w14:textId="77777777" w:rsidR="00E806B9" w:rsidRDefault="00E806B9" w:rsidP="00E806B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Council for consideration at the next meeting.</w:t>
      </w:r>
    </w:p>
    <w:p w14:paraId="0C1E3CEB" w14:textId="24306744" w:rsidR="00E732C4" w:rsidRDefault="00E732C4" w:rsidP="00E732C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Upcoming community/department activities.</w:t>
      </w:r>
    </w:p>
    <w:p w14:paraId="6FF66F05" w14:textId="622FFCC0" w:rsidR="00E732C4" w:rsidRDefault="00E732C4" w:rsidP="00E732C4">
      <w:pPr>
        <w:spacing w:after="0" w:line="240" w:lineRule="auto"/>
        <w:rPr>
          <w:rFonts w:ascii="Times New Roman" w:hAnsi="Times New Roman" w:cs="Times New Roman"/>
          <w:sz w:val="24"/>
          <w:szCs w:val="24"/>
        </w:rPr>
      </w:pPr>
    </w:p>
    <w:p w14:paraId="66003567" w14:textId="2F1621A7" w:rsidR="00E732C4" w:rsidRDefault="00E732C4" w:rsidP="00E732C4">
      <w:pPr>
        <w:spacing w:after="0" w:line="240" w:lineRule="auto"/>
        <w:rPr>
          <w:rFonts w:ascii="Times New Roman" w:hAnsi="Times New Roman" w:cs="Times New Roman"/>
          <w:sz w:val="24"/>
          <w:szCs w:val="24"/>
        </w:rPr>
      </w:pPr>
      <w:r>
        <w:rPr>
          <w:rFonts w:ascii="Times New Roman" w:hAnsi="Times New Roman" w:cs="Times New Roman"/>
          <w:sz w:val="24"/>
          <w:szCs w:val="24"/>
        </w:rPr>
        <w:t>Maintenance Report – Written report reviewed. Public Works Director Bryce Halter was in attendance. Items discussed:</w:t>
      </w:r>
    </w:p>
    <w:p w14:paraId="7F15C7C6" w14:textId="2A177F19" w:rsidR="00E732C4" w:rsidRPr="00E732C4" w:rsidRDefault="002E009F" w:rsidP="00E732C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Clean up completed from Sunday night storm.</w:t>
      </w:r>
    </w:p>
    <w:p w14:paraId="544F3D80" w14:textId="77777777" w:rsidR="002E009F" w:rsidRDefault="002E009F" w:rsidP="002E009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New intake on S. West Avenue has been installed.</w:t>
      </w:r>
    </w:p>
    <w:p w14:paraId="50A8696A" w14:textId="77777777" w:rsidR="002E009F" w:rsidRDefault="002E009F" w:rsidP="002E009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New sign for Children’s Park will be installed this week.</w:t>
      </w:r>
    </w:p>
    <w:p w14:paraId="0B683D2C" w14:textId="36E99FAA" w:rsidR="00457BC6" w:rsidRDefault="001226F1" w:rsidP="002E009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Quotes reviewed</w:t>
      </w:r>
      <w:r w:rsidR="00464E94">
        <w:rPr>
          <w:rFonts w:ascii="Times New Roman" w:hAnsi="Times New Roman" w:cs="Times New Roman"/>
          <w:sz w:val="24"/>
          <w:szCs w:val="24"/>
        </w:rPr>
        <w:t xml:space="preserve"> </w:t>
      </w:r>
      <w:r w:rsidR="002E009F">
        <w:rPr>
          <w:rFonts w:ascii="Times New Roman" w:hAnsi="Times New Roman" w:cs="Times New Roman"/>
          <w:sz w:val="24"/>
          <w:szCs w:val="24"/>
        </w:rPr>
        <w:t>for</w:t>
      </w:r>
      <w:r w:rsidR="00457BC6">
        <w:rPr>
          <w:rFonts w:ascii="Times New Roman" w:hAnsi="Times New Roman" w:cs="Times New Roman"/>
          <w:sz w:val="24"/>
          <w:szCs w:val="24"/>
        </w:rPr>
        <w:t xml:space="preserve"> various</w:t>
      </w:r>
      <w:r w:rsidR="002E009F">
        <w:rPr>
          <w:rFonts w:ascii="Times New Roman" w:hAnsi="Times New Roman" w:cs="Times New Roman"/>
          <w:sz w:val="24"/>
          <w:szCs w:val="24"/>
        </w:rPr>
        <w:t xml:space="preserve"> </w:t>
      </w:r>
      <w:r w:rsidR="00464E94">
        <w:rPr>
          <w:rFonts w:ascii="Times New Roman" w:hAnsi="Times New Roman" w:cs="Times New Roman"/>
          <w:sz w:val="24"/>
          <w:szCs w:val="24"/>
        </w:rPr>
        <w:t xml:space="preserve">City </w:t>
      </w:r>
      <w:r w:rsidR="002E009F">
        <w:rPr>
          <w:rFonts w:ascii="Times New Roman" w:hAnsi="Times New Roman" w:cs="Times New Roman"/>
          <w:sz w:val="24"/>
          <w:szCs w:val="24"/>
        </w:rPr>
        <w:t>concrete projects. Will need to determine what projects will be completed based on bud</w:t>
      </w:r>
      <w:r w:rsidR="00457BC6">
        <w:rPr>
          <w:rFonts w:ascii="Times New Roman" w:hAnsi="Times New Roman" w:cs="Times New Roman"/>
          <w:sz w:val="24"/>
          <w:szCs w:val="24"/>
        </w:rPr>
        <w:t>getary restraints.</w:t>
      </w:r>
    </w:p>
    <w:p w14:paraId="46929D7C" w14:textId="77777777" w:rsidR="00457BC6" w:rsidRDefault="00457BC6" w:rsidP="00457BC6">
      <w:pPr>
        <w:spacing w:after="0" w:line="240" w:lineRule="auto"/>
        <w:rPr>
          <w:rFonts w:ascii="Times New Roman" w:hAnsi="Times New Roman" w:cs="Times New Roman"/>
          <w:sz w:val="24"/>
          <w:szCs w:val="24"/>
        </w:rPr>
      </w:pPr>
    </w:p>
    <w:p w14:paraId="5FB0C468" w14:textId="77777777" w:rsidR="00457BC6" w:rsidRDefault="00457BC6" w:rsidP="00457BC6">
      <w:pPr>
        <w:spacing w:after="0" w:line="240" w:lineRule="auto"/>
        <w:rPr>
          <w:rFonts w:ascii="Times New Roman" w:hAnsi="Times New Roman" w:cs="Times New Roman"/>
          <w:sz w:val="24"/>
          <w:szCs w:val="24"/>
        </w:rPr>
      </w:pPr>
      <w:r>
        <w:rPr>
          <w:rFonts w:ascii="Times New Roman" w:hAnsi="Times New Roman" w:cs="Times New Roman"/>
          <w:sz w:val="24"/>
          <w:szCs w:val="24"/>
        </w:rPr>
        <w:t>Water/Wastewater Report – Written report reviewed.</w:t>
      </w:r>
    </w:p>
    <w:p w14:paraId="5139374A" w14:textId="77777777" w:rsidR="001226F1" w:rsidRDefault="00401A6A" w:rsidP="00457BC6">
      <w:pPr>
        <w:pStyle w:val="ListParagraph"/>
        <w:numPr>
          <w:ilvl w:val="0"/>
          <w:numId w:val="3"/>
        </w:numPr>
        <w:spacing w:after="0" w:line="240" w:lineRule="auto"/>
        <w:rPr>
          <w:rFonts w:ascii="Times New Roman" w:hAnsi="Times New Roman" w:cs="Times New Roman"/>
          <w:sz w:val="24"/>
          <w:szCs w:val="24"/>
        </w:rPr>
      </w:pPr>
      <w:r w:rsidRPr="0065487E">
        <w:rPr>
          <w:rFonts w:ascii="Times New Roman" w:hAnsi="Times New Roman" w:cs="Times New Roman"/>
          <w:sz w:val="24"/>
          <w:szCs w:val="24"/>
        </w:rPr>
        <w:t xml:space="preserve"> </w:t>
      </w:r>
      <w:r w:rsidR="001226F1">
        <w:rPr>
          <w:rFonts w:ascii="Times New Roman" w:hAnsi="Times New Roman" w:cs="Times New Roman"/>
          <w:sz w:val="24"/>
          <w:szCs w:val="24"/>
        </w:rPr>
        <w:t>Q</w:t>
      </w:r>
      <w:r w:rsidR="00457BC6" w:rsidRPr="0065487E">
        <w:rPr>
          <w:rFonts w:ascii="Times New Roman" w:hAnsi="Times New Roman" w:cs="Times New Roman"/>
          <w:sz w:val="24"/>
          <w:szCs w:val="24"/>
        </w:rPr>
        <w:t>uotes for sewer line camera service and jetting</w:t>
      </w:r>
      <w:r w:rsidR="001226F1">
        <w:rPr>
          <w:rFonts w:ascii="Times New Roman" w:hAnsi="Times New Roman" w:cs="Times New Roman"/>
          <w:sz w:val="24"/>
          <w:szCs w:val="24"/>
        </w:rPr>
        <w:t xml:space="preserve"> reviewed.</w:t>
      </w:r>
    </w:p>
    <w:p w14:paraId="76B1DBED" w14:textId="77777777" w:rsidR="001226F1" w:rsidRDefault="001226F1" w:rsidP="00457BC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Lead and copper samplings have been submitted to DNR, awaiting approval.</w:t>
      </w:r>
    </w:p>
    <w:p w14:paraId="4AF437CD" w14:textId="77777777" w:rsidR="001226F1" w:rsidRDefault="001226F1" w:rsidP="00457BC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Sunday night storm took out communications from the lift stations to the SCADA </w:t>
      </w:r>
    </w:p>
    <w:p w14:paraId="67F9E146" w14:textId="77777777" w:rsidR="001226F1" w:rsidRDefault="001226F1" w:rsidP="001226F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computer system. Working on repairs.</w:t>
      </w:r>
    </w:p>
    <w:p w14:paraId="58E123AB" w14:textId="2C12F18A" w:rsidR="00712AA7" w:rsidRDefault="001226F1" w:rsidP="001226F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Daily water/wastewater</w:t>
      </w:r>
      <w:r w:rsidR="00712AA7">
        <w:rPr>
          <w:rFonts w:ascii="Times New Roman" w:hAnsi="Times New Roman" w:cs="Times New Roman"/>
          <w:sz w:val="24"/>
          <w:szCs w:val="24"/>
        </w:rPr>
        <w:t xml:space="preserve"> averages reviewed for the month.</w:t>
      </w:r>
    </w:p>
    <w:p w14:paraId="77ADD7EA" w14:textId="77777777" w:rsidR="00712AA7" w:rsidRDefault="00712AA7" w:rsidP="00712AA7">
      <w:pPr>
        <w:spacing w:after="0" w:line="240" w:lineRule="auto"/>
        <w:rPr>
          <w:rFonts w:ascii="Times New Roman" w:hAnsi="Times New Roman" w:cs="Times New Roman"/>
          <w:sz w:val="24"/>
          <w:szCs w:val="24"/>
        </w:rPr>
      </w:pPr>
    </w:p>
    <w:p w14:paraId="57864DF5" w14:textId="1E2DB429" w:rsidR="00457BC6" w:rsidRDefault="00712AA7" w:rsidP="00712AA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Resolution #08-23; Resolution Approving 2021/22 Investment Summary for the City of Baxter, Iowa – Lokenvitz presented Resolution #08-23 and moved to approve. Samson seconded. Roll call vote; Ayes: Kunkel, Samson, Meckley, Lokenvitz. Nays: None. Absent: Robinson. Resolution #08-23 adopted.</w:t>
      </w:r>
    </w:p>
    <w:p w14:paraId="5A6545F6" w14:textId="7A39C9A0" w:rsidR="00712AA7" w:rsidRDefault="00712AA7" w:rsidP="00712AA7">
      <w:pPr>
        <w:spacing w:after="0" w:line="240" w:lineRule="auto"/>
        <w:rPr>
          <w:rFonts w:ascii="Times New Roman" w:hAnsi="Times New Roman" w:cs="Times New Roman"/>
          <w:sz w:val="24"/>
          <w:szCs w:val="24"/>
        </w:rPr>
      </w:pPr>
    </w:p>
    <w:p w14:paraId="15F90879" w14:textId="59EB7CF4" w:rsidR="00712AA7" w:rsidRDefault="00712AA7" w:rsidP="00712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Resolution #04-23; Resolution Setting Salaries for the Appointed Officers and Employees of the City of Baxter, Iowa for the Fiscal Year 2022/23 </w:t>
      </w:r>
      <w:r w:rsidR="00380878">
        <w:rPr>
          <w:rFonts w:ascii="Times New Roman" w:hAnsi="Times New Roman" w:cs="Times New Roman"/>
          <w:sz w:val="24"/>
          <w:szCs w:val="24"/>
        </w:rPr>
        <w:t>–</w:t>
      </w:r>
      <w:r>
        <w:rPr>
          <w:rFonts w:ascii="Times New Roman" w:hAnsi="Times New Roman" w:cs="Times New Roman"/>
          <w:sz w:val="24"/>
          <w:szCs w:val="24"/>
        </w:rPr>
        <w:t xml:space="preserve"> </w:t>
      </w:r>
      <w:r w:rsidR="00380878">
        <w:rPr>
          <w:rFonts w:ascii="Times New Roman" w:hAnsi="Times New Roman" w:cs="Times New Roman"/>
          <w:sz w:val="24"/>
          <w:szCs w:val="24"/>
        </w:rPr>
        <w:t>Meckley presented Resolution #04-23 and moved to approve. Samson seconded. Roll call vote; Ayes: Kunkel, Samson Meckley, Lokenvitz. Nays: None. Absent: Robinson. Resolution #04-23 adopted.</w:t>
      </w:r>
    </w:p>
    <w:p w14:paraId="3A25797A" w14:textId="4AB2192F" w:rsidR="00380878" w:rsidRDefault="00380878" w:rsidP="00712AA7">
      <w:pPr>
        <w:spacing w:after="0" w:line="240" w:lineRule="auto"/>
        <w:rPr>
          <w:rFonts w:ascii="Times New Roman" w:hAnsi="Times New Roman" w:cs="Times New Roman"/>
          <w:sz w:val="24"/>
          <w:szCs w:val="24"/>
        </w:rPr>
      </w:pPr>
    </w:p>
    <w:p w14:paraId="2D7CEE13" w14:textId="6FDB6F2D" w:rsidR="00380878" w:rsidRDefault="00380878" w:rsidP="00712AA7">
      <w:pPr>
        <w:spacing w:after="0" w:line="240" w:lineRule="auto"/>
        <w:rPr>
          <w:rFonts w:ascii="Times New Roman" w:hAnsi="Times New Roman" w:cs="Times New Roman"/>
          <w:sz w:val="24"/>
          <w:szCs w:val="24"/>
        </w:rPr>
      </w:pPr>
      <w:r>
        <w:rPr>
          <w:rFonts w:ascii="Times New Roman" w:hAnsi="Times New Roman" w:cs="Times New Roman"/>
          <w:sz w:val="24"/>
          <w:szCs w:val="24"/>
        </w:rPr>
        <w:t>Approval of 2021/22 Outstanding Obligation Report – Meckley moved to approve. Samson seconded. Motion carried, all ayes.</w:t>
      </w:r>
    </w:p>
    <w:p w14:paraId="5045100D" w14:textId="0485A28F" w:rsidR="00380878" w:rsidRDefault="00380878" w:rsidP="00712AA7">
      <w:pPr>
        <w:spacing w:after="0" w:line="240" w:lineRule="auto"/>
        <w:rPr>
          <w:rFonts w:ascii="Times New Roman" w:hAnsi="Times New Roman" w:cs="Times New Roman"/>
          <w:sz w:val="24"/>
          <w:szCs w:val="24"/>
        </w:rPr>
      </w:pPr>
    </w:p>
    <w:p w14:paraId="15BA07A4" w14:textId="4D8850CA" w:rsidR="00380878" w:rsidRDefault="00380878" w:rsidP="00712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Verizon Tower/Geise Park </w:t>
      </w:r>
      <w:r w:rsidR="0014004C">
        <w:rPr>
          <w:rFonts w:ascii="Times New Roman" w:hAnsi="Times New Roman" w:cs="Times New Roman"/>
          <w:sz w:val="24"/>
          <w:szCs w:val="24"/>
        </w:rPr>
        <w:t>–</w:t>
      </w:r>
      <w:r>
        <w:rPr>
          <w:rFonts w:ascii="Times New Roman" w:hAnsi="Times New Roman" w:cs="Times New Roman"/>
          <w:sz w:val="24"/>
          <w:szCs w:val="24"/>
        </w:rPr>
        <w:t xml:space="preserve"> </w:t>
      </w:r>
      <w:r w:rsidR="0014004C">
        <w:rPr>
          <w:rFonts w:ascii="Times New Roman" w:hAnsi="Times New Roman" w:cs="Times New Roman"/>
          <w:sz w:val="24"/>
          <w:szCs w:val="24"/>
        </w:rPr>
        <w:t xml:space="preserve">Information presented by the City Clerk was reviewed. Upon completion of discussion, the Council agreed that with the renovations planned for Geise Park they would prefer to see the tower constructed in a different location. P.W. Director Halter noted that after taking measurements and checking the area grade the property behind the vacant water treatment plant should be well suited for the tower. Council requested the Clerk contact </w:t>
      </w:r>
      <w:r w:rsidR="003E5149">
        <w:rPr>
          <w:rFonts w:ascii="Times New Roman" w:hAnsi="Times New Roman" w:cs="Times New Roman"/>
          <w:sz w:val="24"/>
          <w:szCs w:val="24"/>
        </w:rPr>
        <w:t>Verizon representative Steve Fester and discuss the possibility of a location change for the tower.</w:t>
      </w:r>
    </w:p>
    <w:p w14:paraId="0190245D" w14:textId="11CFA222" w:rsidR="003E5149" w:rsidRDefault="003E5149" w:rsidP="00712AA7">
      <w:pPr>
        <w:spacing w:after="0" w:line="240" w:lineRule="auto"/>
        <w:rPr>
          <w:rFonts w:ascii="Times New Roman" w:hAnsi="Times New Roman" w:cs="Times New Roman"/>
          <w:sz w:val="24"/>
          <w:szCs w:val="24"/>
        </w:rPr>
      </w:pPr>
    </w:p>
    <w:p w14:paraId="658BBB7B" w14:textId="2FFFF25F" w:rsidR="003E5149" w:rsidRDefault="003E5149" w:rsidP="00712AA7">
      <w:pPr>
        <w:spacing w:after="0" w:line="240" w:lineRule="auto"/>
        <w:rPr>
          <w:rFonts w:ascii="Times New Roman" w:hAnsi="Times New Roman" w:cs="Times New Roman"/>
          <w:sz w:val="24"/>
          <w:szCs w:val="24"/>
        </w:rPr>
      </w:pPr>
      <w:r>
        <w:rPr>
          <w:rFonts w:ascii="Times New Roman" w:hAnsi="Times New Roman" w:cs="Times New Roman"/>
          <w:sz w:val="24"/>
          <w:szCs w:val="24"/>
        </w:rPr>
        <w:t>Discussion of City Mileage Rate – The Clerk presented current mileage rate information provided by the IRS. Upon completion of discussion, the Council agreed to increase the City mileage reimbursement accordingly. The matter will be placed on the next Agenda for formal adoption.</w:t>
      </w:r>
    </w:p>
    <w:p w14:paraId="0901FDA8" w14:textId="2C6CD306" w:rsidR="003E5149" w:rsidRDefault="003E5149" w:rsidP="00712AA7">
      <w:pPr>
        <w:spacing w:after="0" w:line="240" w:lineRule="auto"/>
        <w:rPr>
          <w:rFonts w:ascii="Times New Roman" w:hAnsi="Times New Roman" w:cs="Times New Roman"/>
          <w:sz w:val="24"/>
          <w:szCs w:val="24"/>
        </w:rPr>
      </w:pPr>
    </w:p>
    <w:p w14:paraId="65E86179" w14:textId="20F052CD" w:rsidR="003E5149" w:rsidRDefault="009935F9" w:rsidP="00712AA7">
      <w:pPr>
        <w:spacing w:after="0" w:line="240" w:lineRule="auto"/>
        <w:rPr>
          <w:rFonts w:ascii="Times New Roman" w:hAnsi="Times New Roman" w:cs="Times New Roman"/>
          <w:sz w:val="24"/>
          <w:szCs w:val="24"/>
        </w:rPr>
      </w:pPr>
      <w:r>
        <w:rPr>
          <w:rFonts w:ascii="Times New Roman" w:hAnsi="Times New Roman" w:cs="Times New Roman"/>
          <w:sz w:val="24"/>
          <w:szCs w:val="24"/>
        </w:rPr>
        <w:t>Discussion City Clerk Position – Status of the hiring process was reviewed. Clerk noted job has been posted on all sites previously discussed. Resumes received have been submitted to the Selection Committee and Employment Applications have been sent to all candidates to be completed.</w:t>
      </w:r>
    </w:p>
    <w:p w14:paraId="3EA54A54" w14:textId="662159C5" w:rsidR="009935F9" w:rsidRDefault="009935F9" w:rsidP="00712AA7">
      <w:pPr>
        <w:spacing w:after="0" w:line="240" w:lineRule="auto"/>
        <w:rPr>
          <w:rFonts w:ascii="Times New Roman" w:hAnsi="Times New Roman" w:cs="Times New Roman"/>
          <w:sz w:val="24"/>
          <w:szCs w:val="24"/>
        </w:rPr>
      </w:pPr>
    </w:p>
    <w:p w14:paraId="287DD1EE" w14:textId="171AF4D5" w:rsidR="009935F9" w:rsidRDefault="009935F9" w:rsidP="00712AA7">
      <w:pPr>
        <w:spacing w:after="0" w:line="240" w:lineRule="auto"/>
        <w:rPr>
          <w:rFonts w:ascii="Times New Roman" w:hAnsi="Times New Roman" w:cs="Times New Roman"/>
          <w:sz w:val="24"/>
          <w:szCs w:val="24"/>
        </w:rPr>
      </w:pPr>
      <w:r>
        <w:rPr>
          <w:rFonts w:ascii="Times New Roman" w:hAnsi="Times New Roman" w:cs="Times New Roman"/>
          <w:sz w:val="24"/>
          <w:szCs w:val="24"/>
        </w:rPr>
        <w:t>Consent Agenda – Meckley moved to approve. Lokenvitz seconded. Motion carried, all ayes.</w:t>
      </w:r>
    </w:p>
    <w:p w14:paraId="002F5FEE" w14:textId="347FEB0E" w:rsidR="009935F9" w:rsidRDefault="009935F9" w:rsidP="00712AA7">
      <w:pPr>
        <w:spacing w:after="0" w:line="240" w:lineRule="auto"/>
        <w:rPr>
          <w:rFonts w:ascii="Times New Roman" w:hAnsi="Times New Roman" w:cs="Times New Roman"/>
          <w:sz w:val="24"/>
          <w:szCs w:val="24"/>
        </w:rPr>
      </w:pPr>
    </w:p>
    <w:p w14:paraId="2A693767" w14:textId="39FF257E" w:rsidR="009935F9" w:rsidRDefault="009935F9" w:rsidP="00712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Bills Payable </w:t>
      </w:r>
      <w:r w:rsidR="00ED577C">
        <w:rPr>
          <w:rFonts w:ascii="Times New Roman" w:hAnsi="Times New Roman" w:cs="Times New Roman"/>
          <w:sz w:val="24"/>
          <w:szCs w:val="24"/>
        </w:rPr>
        <w:t>–</w:t>
      </w:r>
      <w:r>
        <w:rPr>
          <w:rFonts w:ascii="Times New Roman" w:hAnsi="Times New Roman" w:cs="Times New Roman"/>
          <w:sz w:val="24"/>
          <w:szCs w:val="24"/>
        </w:rPr>
        <w:t xml:space="preserve"> </w:t>
      </w:r>
      <w:r w:rsidR="00ED577C">
        <w:rPr>
          <w:rFonts w:ascii="Times New Roman" w:hAnsi="Times New Roman" w:cs="Times New Roman"/>
          <w:sz w:val="24"/>
          <w:szCs w:val="24"/>
        </w:rPr>
        <w:t>Samson moved to approve. Meckley seconded. Motion carried, all ayes.</w:t>
      </w:r>
    </w:p>
    <w:p w14:paraId="0C4E342F" w14:textId="2F34A7A5" w:rsidR="00ED577C" w:rsidRDefault="00ED577C" w:rsidP="00712AA7">
      <w:pPr>
        <w:spacing w:after="0" w:line="240" w:lineRule="auto"/>
        <w:rPr>
          <w:rFonts w:ascii="Times New Roman" w:hAnsi="Times New Roman" w:cs="Times New Roman"/>
          <w:sz w:val="24"/>
          <w:szCs w:val="24"/>
        </w:rPr>
      </w:pPr>
    </w:p>
    <w:p w14:paraId="1210441A" w14:textId="1656749E" w:rsidR="00ED577C" w:rsidRDefault="00ED577C" w:rsidP="00712AA7">
      <w:pPr>
        <w:spacing w:after="0" w:line="240" w:lineRule="auto"/>
        <w:rPr>
          <w:rFonts w:ascii="Times New Roman" w:hAnsi="Times New Roman" w:cs="Times New Roman"/>
          <w:sz w:val="24"/>
          <w:szCs w:val="24"/>
        </w:rPr>
      </w:pPr>
      <w:r>
        <w:rPr>
          <w:rFonts w:ascii="Times New Roman" w:hAnsi="Times New Roman" w:cs="Times New Roman"/>
          <w:sz w:val="24"/>
          <w:szCs w:val="24"/>
        </w:rPr>
        <w:t>Mayor’s Report – Nursing home property contract ready to be signed.</w:t>
      </w:r>
    </w:p>
    <w:p w14:paraId="0DC49909" w14:textId="4A2F9442" w:rsidR="00ED577C" w:rsidRDefault="00ED577C" w:rsidP="00712AA7">
      <w:pPr>
        <w:spacing w:after="0" w:line="240" w:lineRule="auto"/>
        <w:rPr>
          <w:rFonts w:ascii="Times New Roman" w:hAnsi="Times New Roman" w:cs="Times New Roman"/>
          <w:sz w:val="24"/>
          <w:szCs w:val="24"/>
        </w:rPr>
      </w:pPr>
    </w:p>
    <w:p w14:paraId="1E578557" w14:textId="274CA021" w:rsidR="00ED577C" w:rsidRDefault="00ED577C" w:rsidP="00712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Business – </w:t>
      </w:r>
      <w:r w:rsidR="0069101B">
        <w:rPr>
          <w:rFonts w:ascii="Times New Roman" w:hAnsi="Times New Roman" w:cs="Times New Roman"/>
          <w:sz w:val="24"/>
          <w:szCs w:val="24"/>
        </w:rPr>
        <w:t xml:space="preserve">Discussion was held regarding contracted property inspection services. Chief Daggett noted the Police Department would handle nuisance properties and code enforcement matters for the City. </w:t>
      </w:r>
    </w:p>
    <w:p w14:paraId="41A7D1D4" w14:textId="5E298290" w:rsidR="0069101B" w:rsidRDefault="0069101B" w:rsidP="00712AA7">
      <w:pPr>
        <w:spacing w:after="0" w:line="240" w:lineRule="auto"/>
        <w:rPr>
          <w:rFonts w:ascii="Times New Roman" w:hAnsi="Times New Roman" w:cs="Times New Roman"/>
          <w:sz w:val="24"/>
          <w:szCs w:val="24"/>
        </w:rPr>
      </w:pPr>
    </w:p>
    <w:p w14:paraId="7982B243" w14:textId="4280C345" w:rsidR="0069101B" w:rsidRDefault="0069101B" w:rsidP="00712AA7">
      <w:pPr>
        <w:spacing w:after="0" w:line="240" w:lineRule="auto"/>
        <w:rPr>
          <w:rFonts w:ascii="Times New Roman" w:hAnsi="Times New Roman" w:cs="Times New Roman"/>
          <w:sz w:val="24"/>
          <w:szCs w:val="24"/>
        </w:rPr>
      </w:pPr>
      <w:r>
        <w:rPr>
          <w:rFonts w:ascii="Times New Roman" w:hAnsi="Times New Roman" w:cs="Times New Roman"/>
          <w:sz w:val="24"/>
          <w:szCs w:val="24"/>
        </w:rPr>
        <w:t>Public Comments – None.</w:t>
      </w:r>
    </w:p>
    <w:p w14:paraId="60D01398" w14:textId="298C8CC8" w:rsidR="0069101B" w:rsidRDefault="0069101B" w:rsidP="00712AA7">
      <w:pPr>
        <w:spacing w:after="0" w:line="240" w:lineRule="auto"/>
        <w:rPr>
          <w:rFonts w:ascii="Times New Roman" w:hAnsi="Times New Roman" w:cs="Times New Roman"/>
          <w:sz w:val="24"/>
          <w:szCs w:val="24"/>
        </w:rPr>
      </w:pPr>
    </w:p>
    <w:p w14:paraId="4D3673D0" w14:textId="77777777" w:rsidR="0069101B" w:rsidRDefault="0069101B" w:rsidP="00712AA7">
      <w:pPr>
        <w:spacing w:after="0" w:line="240" w:lineRule="auto"/>
        <w:rPr>
          <w:rFonts w:ascii="Times New Roman" w:hAnsi="Times New Roman" w:cs="Times New Roman"/>
          <w:sz w:val="24"/>
          <w:szCs w:val="24"/>
        </w:rPr>
      </w:pPr>
    </w:p>
    <w:p w14:paraId="22C739DC" w14:textId="77777777" w:rsidR="0069101B" w:rsidRDefault="0069101B" w:rsidP="00712AA7">
      <w:pPr>
        <w:spacing w:after="0" w:line="240" w:lineRule="auto"/>
        <w:rPr>
          <w:rFonts w:ascii="Times New Roman" w:hAnsi="Times New Roman" w:cs="Times New Roman"/>
          <w:sz w:val="24"/>
          <w:szCs w:val="24"/>
        </w:rPr>
      </w:pPr>
    </w:p>
    <w:p w14:paraId="2E5386AF" w14:textId="77777777" w:rsidR="0069101B" w:rsidRDefault="0069101B" w:rsidP="00712AA7">
      <w:pPr>
        <w:spacing w:after="0" w:line="240" w:lineRule="auto"/>
        <w:rPr>
          <w:rFonts w:ascii="Times New Roman" w:hAnsi="Times New Roman" w:cs="Times New Roman"/>
          <w:sz w:val="24"/>
          <w:szCs w:val="24"/>
        </w:rPr>
      </w:pPr>
    </w:p>
    <w:p w14:paraId="100190FA" w14:textId="50036C03" w:rsidR="0069101B" w:rsidRDefault="0069101B" w:rsidP="00712AA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Samson moved to adjourn. Lokenvitz seconded. Motion carried, all ayes. Meeting adjourned at 6:50 p.m.</w:t>
      </w:r>
    </w:p>
    <w:p w14:paraId="036A104C" w14:textId="16FFE5AA" w:rsidR="0069101B" w:rsidRDefault="0069101B" w:rsidP="00712AA7">
      <w:pPr>
        <w:spacing w:after="0" w:line="240" w:lineRule="auto"/>
        <w:rPr>
          <w:rFonts w:ascii="Times New Roman" w:hAnsi="Times New Roman" w:cs="Times New Roman"/>
          <w:sz w:val="24"/>
          <w:szCs w:val="24"/>
        </w:rPr>
      </w:pPr>
    </w:p>
    <w:p w14:paraId="44D45D05" w14:textId="77777777" w:rsidR="0069101B" w:rsidRDefault="0069101B" w:rsidP="00712AA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62DFB53" w14:textId="5562A803" w:rsidR="0069101B" w:rsidRDefault="0069101B" w:rsidP="0069101B">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______________________</w:t>
      </w:r>
    </w:p>
    <w:p w14:paraId="5A47E55D" w14:textId="2FA8043C" w:rsidR="0069101B" w:rsidRDefault="0069101B" w:rsidP="00712AA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Mayor Bryan DeJong</w:t>
      </w:r>
    </w:p>
    <w:p w14:paraId="5BB74138" w14:textId="204DEFDE" w:rsidR="0069101B" w:rsidRDefault="0069101B" w:rsidP="00712AA7">
      <w:pPr>
        <w:spacing w:after="0" w:line="240" w:lineRule="auto"/>
        <w:rPr>
          <w:rFonts w:ascii="Times New Roman" w:hAnsi="Times New Roman" w:cs="Times New Roman"/>
          <w:sz w:val="24"/>
          <w:szCs w:val="24"/>
        </w:rPr>
      </w:pPr>
    </w:p>
    <w:p w14:paraId="16F760C2" w14:textId="77777777" w:rsidR="0069101B" w:rsidRDefault="0069101B" w:rsidP="00712AA7">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w:t>
      </w:r>
    </w:p>
    <w:p w14:paraId="66D479A1" w14:textId="4C98A4CE" w:rsidR="0069101B" w:rsidRPr="00712AA7" w:rsidRDefault="0069101B" w:rsidP="00712AA7">
      <w:pPr>
        <w:spacing w:after="0" w:line="240" w:lineRule="auto"/>
        <w:rPr>
          <w:rFonts w:ascii="Times New Roman" w:hAnsi="Times New Roman" w:cs="Times New Roman"/>
          <w:sz w:val="24"/>
          <w:szCs w:val="24"/>
        </w:rPr>
      </w:pPr>
      <w:r>
        <w:rPr>
          <w:rFonts w:ascii="Times New Roman" w:hAnsi="Times New Roman" w:cs="Times New Roman"/>
          <w:sz w:val="24"/>
          <w:szCs w:val="24"/>
        </w:rPr>
        <w:tab/>
        <w:t>Peg Kimberley, City Clerk</w:t>
      </w:r>
    </w:p>
    <w:p w14:paraId="6863A8F0" w14:textId="77777777" w:rsidR="002A6F8C" w:rsidRPr="00DC7484" w:rsidRDefault="002A6F8C" w:rsidP="00DC7484">
      <w:pPr>
        <w:spacing w:after="0" w:line="240" w:lineRule="auto"/>
        <w:rPr>
          <w:rFonts w:ascii="Times New Roman" w:hAnsi="Times New Roman" w:cs="Times New Roman"/>
          <w:sz w:val="24"/>
          <w:szCs w:val="24"/>
        </w:rPr>
      </w:pPr>
    </w:p>
    <w:sectPr w:rsidR="002A6F8C" w:rsidRPr="00DC7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1D0A"/>
    <w:multiLevelType w:val="hybridMultilevel"/>
    <w:tmpl w:val="B178D0E2"/>
    <w:lvl w:ilvl="0" w:tplc="D29C2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7226AA"/>
    <w:multiLevelType w:val="hybridMultilevel"/>
    <w:tmpl w:val="50C614F8"/>
    <w:lvl w:ilvl="0" w:tplc="13285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EC652A"/>
    <w:multiLevelType w:val="hybridMultilevel"/>
    <w:tmpl w:val="7E2A7C92"/>
    <w:lvl w:ilvl="0" w:tplc="6C2A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9857622">
    <w:abstractNumId w:val="1"/>
  </w:num>
  <w:num w:numId="2" w16cid:durableId="1675255856">
    <w:abstractNumId w:val="0"/>
  </w:num>
  <w:num w:numId="3" w16cid:durableId="777944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84"/>
    <w:rsid w:val="001226F1"/>
    <w:rsid w:val="0014004C"/>
    <w:rsid w:val="00164F4A"/>
    <w:rsid w:val="002A6F8C"/>
    <w:rsid w:val="002E009F"/>
    <w:rsid w:val="00380878"/>
    <w:rsid w:val="003E5149"/>
    <w:rsid w:val="00401A6A"/>
    <w:rsid w:val="00457BC6"/>
    <w:rsid w:val="00464E94"/>
    <w:rsid w:val="0065487E"/>
    <w:rsid w:val="0069101B"/>
    <w:rsid w:val="00712AA7"/>
    <w:rsid w:val="00770AE0"/>
    <w:rsid w:val="00781599"/>
    <w:rsid w:val="008E6C0E"/>
    <w:rsid w:val="009935F9"/>
    <w:rsid w:val="00DC7484"/>
    <w:rsid w:val="00E732C4"/>
    <w:rsid w:val="00E806B9"/>
    <w:rsid w:val="00ED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696E"/>
  <w15:chartTrackingRefBased/>
  <w15:docId w15:val="{04B4C242-0154-4AC9-9546-924AB664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2</cp:revision>
  <cp:lastPrinted>2022-08-10T22:06:00Z</cp:lastPrinted>
  <dcterms:created xsi:type="dcterms:W3CDTF">2022-08-10T16:58:00Z</dcterms:created>
  <dcterms:modified xsi:type="dcterms:W3CDTF">2022-08-10T22:07:00Z</dcterms:modified>
</cp:coreProperties>
</file>