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9280" w14:textId="0F49C28D" w:rsidR="006168A8" w:rsidRPr="004A1EED" w:rsidRDefault="006168A8" w:rsidP="006168A8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4A1EED">
        <w:rPr>
          <w:rFonts w:ascii="Amasis MT Pro" w:hAnsi="Amasis MT Pro"/>
          <w:color w:val="000000"/>
          <w:sz w:val="22"/>
          <w:szCs w:val="22"/>
        </w:rPr>
        <w:t>A special</w:t>
      </w:r>
      <w:r w:rsidRPr="004A1EED">
        <w:rPr>
          <w:rFonts w:ascii="Amasis MT Pro" w:hAnsi="Amasis MT Pro"/>
          <w:color w:val="000000"/>
          <w:sz w:val="22"/>
          <w:szCs w:val="22"/>
        </w:rPr>
        <w:t xml:space="preserve"> meeting of the Baxter City Council was called to order on Monday, </w:t>
      </w:r>
      <w:r w:rsidRPr="004A1EED">
        <w:rPr>
          <w:rFonts w:ascii="Amasis MT Pro" w:hAnsi="Amasis MT Pro"/>
          <w:color w:val="000000"/>
          <w:sz w:val="22"/>
          <w:szCs w:val="22"/>
        </w:rPr>
        <w:t>August 21</w:t>
      </w:r>
      <w:r w:rsidRPr="004A1EED">
        <w:rPr>
          <w:rFonts w:ascii="Amasis MT Pro" w:hAnsi="Amasis MT Pro"/>
          <w:color w:val="000000"/>
          <w:sz w:val="22"/>
          <w:szCs w:val="22"/>
        </w:rPr>
        <w:t xml:space="preserve">, </w:t>
      </w:r>
      <w:proofErr w:type="gramStart"/>
      <w:r w:rsidRPr="004A1EED">
        <w:rPr>
          <w:rFonts w:ascii="Amasis MT Pro" w:hAnsi="Amasis MT Pro"/>
          <w:color w:val="000000"/>
          <w:sz w:val="22"/>
          <w:szCs w:val="22"/>
        </w:rPr>
        <w:t>2023</w:t>
      </w:r>
      <w:proofErr w:type="gramEnd"/>
      <w:r w:rsidRPr="004A1EED">
        <w:rPr>
          <w:rFonts w:ascii="Amasis MT Pro" w:hAnsi="Amasis MT Pro"/>
          <w:color w:val="000000"/>
          <w:sz w:val="22"/>
          <w:szCs w:val="22"/>
        </w:rPr>
        <w:t xml:space="preserve"> at </w:t>
      </w:r>
      <w:r w:rsidRPr="004A1EED">
        <w:rPr>
          <w:rFonts w:ascii="Amasis MT Pro" w:hAnsi="Amasis MT Pro"/>
          <w:color w:val="000000"/>
          <w:sz w:val="22"/>
          <w:szCs w:val="22"/>
        </w:rPr>
        <w:t xml:space="preserve">5:35 </w:t>
      </w:r>
      <w:r w:rsidRPr="004A1EED">
        <w:rPr>
          <w:rFonts w:ascii="Amasis MT Pro" w:hAnsi="Amasis MT Pro"/>
          <w:color w:val="000000"/>
          <w:sz w:val="22"/>
          <w:szCs w:val="22"/>
        </w:rPr>
        <w:t>p.m. in the Council Chambers of City Hall by Mayor Pro-</w:t>
      </w:r>
      <w:proofErr w:type="spellStart"/>
      <w:r w:rsidRPr="004A1EED">
        <w:rPr>
          <w:rFonts w:ascii="Amasis MT Pro" w:hAnsi="Amasis MT Pro"/>
          <w:color w:val="000000"/>
          <w:sz w:val="22"/>
          <w:szCs w:val="22"/>
        </w:rPr>
        <w:t>Tem</w:t>
      </w:r>
      <w:proofErr w:type="spellEnd"/>
      <w:r w:rsidRPr="004A1EED">
        <w:rPr>
          <w:rFonts w:ascii="Amasis MT Pro" w:hAnsi="Amasis MT Pro"/>
          <w:color w:val="000000"/>
          <w:sz w:val="22"/>
          <w:szCs w:val="22"/>
        </w:rPr>
        <w:t xml:space="preserve"> Josh Meckley. Council members present were Josh Lokenvitz, Josh Meckley, Tootie Samson, Dan </w:t>
      </w:r>
      <w:proofErr w:type="gramStart"/>
      <w:r w:rsidRPr="004A1EED">
        <w:rPr>
          <w:rFonts w:ascii="Amasis MT Pro" w:hAnsi="Amasis MT Pro"/>
          <w:color w:val="000000"/>
          <w:sz w:val="22"/>
          <w:szCs w:val="22"/>
        </w:rPr>
        <w:t>Kunkel</w:t>
      </w:r>
      <w:proofErr w:type="gramEnd"/>
      <w:r w:rsidRPr="004A1EED">
        <w:rPr>
          <w:rFonts w:ascii="Amasis MT Pro" w:hAnsi="Amasis MT Pro"/>
          <w:color w:val="000000"/>
          <w:sz w:val="22"/>
          <w:szCs w:val="22"/>
        </w:rPr>
        <w:t xml:space="preserve"> and Jason Robinson. Mayor DeJong was absent.</w:t>
      </w:r>
    </w:p>
    <w:p w14:paraId="37402705" w14:textId="57683C9B" w:rsidR="006168A8" w:rsidRPr="004A1EED" w:rsidRDefault="006168A8" w:rsidP="006168A8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4A1EED">
        <w:rPr>
          <w:rFonts w:ascii="Amasis MT Pro" w:hAnsi="Amasis MT Pro"/>
          <w:color w:val="000000"/>
          <w:sz w:val="22"/>
          <w:szCs w:val="22"/>
        </w:rPr>
        <w:t>Samson</w:t>
      </w:r>
      <w:r w:rsidRPr="004A1EED">
        <w:rPr>
          <w:rFonts w:ascii="Amasis MT Pro" w:hAnsi="Amasis MT Pro"/>
          <w:color w:val="000000"/>
          <w:sz w:val="22"/>
          <w:szCs w:val="22"/>
        </w:rPr>
        <w:t xml:space="preserve"> moved to approve the </w:t>
      </w:r>
      <w:proofErr w:type="gramStart"/>
      <w:r w:rsidRPr="004A1EED">
        <w:rPr>
          <w:rFonts w:ascii="Amasis MT Pro" w:hAnsi="Amasis MT Pro"/>
          <w:color w:val="000000"/>
          <w:sz w:val="22"/>
          <w:szCs w:val="22"/>
        </w:rPr>
        <w:t>Agenda</w:t>
      </w:r>
      <w:proofErr w:type="gramEnd"/>
      <w:r w:rsidRPr="004A1EED">
        <w:rPr>
          <w:rFonts w:ascii="Amasis MT Pro" w:hAnsi="Amasis MT Pro"/>
          <w:color w:val="000000"/>
          <w:sz w:val="22"/>
          <w:szCs w:val="22"/>
        </w:rPr>
        <w:t xml:space="preserve">. </w:t>
      </w:r>
      <w:r w:rsidRPr="004A1EED">
        <w:rPr>
          <w:rFonts w:ascii="Amasis MT Pro" w:hAnsi="Amasis MT Pro"/>
          <w:color w:val="000000"/>
          <w:sz w:val="22"/>
          <w:szCs w:val="22"/>
        </w:rPr>
        <w:t xml:space="preserve">Robinson </w:t>
      </w:r>
      <w:r w:rsidRPr="004A1EED">
        <w:rPr>
          <w:rFonts w:ascii="Amasis MT Pro" w:hAnsi="Amasis MT Pro"/>
          <w:color w:val="000000"/>
          <w:sz w:val="22"/>
          <w:szCs w:val="22"/>
        </w:rPr>
        <w:t>seconded. Motion carried, all ayes.</w:t>
      </w:r>
    </w:p>
    <w:p w14:paraId="3325C196" w14:textId="1DE221BA" w:rsidR="006168A8" w:rsidRPr="004A1EED" w:rsidRDefault="006168A8" w:rsidP="006168A8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4A1EED">
        <w:rPr>
          <w:rFonts w:ascii="Amasis MT Pro" w:hAnsi="Amasis MT Pro"/>
          <w:color w:val="000000"/>
          <w:sz w:val="22"/>
          <w:szCs w:val="22"/>
        </w:rPr>
        <w:t xml:space="preserve">Public Hearing: </w:t>
      </w:r>
      <w:r w:rsidRPr="004A1EED">
        <w:rPr>
          <w:rFonts w:ascii="Amasis MT Pro" w:hAnsi="Amasis MT Pro"/>
          <w:color w:val="000000"/>
          <w:sz w:val="22"/>
          <w:szCs w:val="22"/>
        </w:rPr>
        <w:t>Petition Concerning the Establishment of a Proposed City Emergency Medical Services District</w:t>
      </w:r>
      <w:r w:rsidRPr="004A1EED">
        <w:rPr>
          <w:rFonts w:ascii="Amasis MT Pro" w:hAnsi="Amasis MT Pro"/>
          <w:color w:val="000000"/>
          <w:sz w:val="22"/>
          <w:szCs w:val="22"/>
        </w:rPr>
        <w:t xml:space="preserve"> – </w:t>
      </w:r>
      <w:r w:rsidRPr="004A1EED">
        <w:rPr>
          <w:rFonts w:ascii="Amasis MT Pro" w:hAnsi="Amasis MT Pro"/>
          <w:color w:val="000000"/>
          <w:sz w:val="22"/>
          <w:szCs w:val="22"/>
        </w:rPr>
        <w:t>Lokenvitz</w:t>
      </w:r>
      <w:r w:rsidRPr="004A1EED">
        <w:rPr>
          <w:rFonts w:ascii="Amasis MT Pro" w:hAnsi="Amasis MT Pro"/>
          <w:color w:val="000000"/>
          <w:sz w:val="22"/>
          <w:szCs w:val="22"/>
        </w:rPr>
        <w:t xml:space="preserve"> made a motion to open the public hearing at </w:t>
      </w:r>
      <w:r w:rsidRPr="004A1EED">
        <w:rPr>
          <w:rFonts w:ascii="Amasis MT Pro" w:hAnsi="Amasis MT Pro"/>
          <w:color w:val="000000"/>
          <w:sz w:val="22"/>
          <w:szCs w:val="22"/>
        </w:rPr>
        <w:t>5:36</w:t>
      </w:r>
      <w:r w:rsidRPr="004A1EED">
        <w:rPr>
          <w:rFonts w:ascii="Amasis MT Pro" w:hAnsi="Amasis MT Pro"/>
          <w:color w:val="000000"/>
          <w:sz w:val="22"/>
          <w:szCs w:val="22"/>
        </w:rPr>
        <w:t xml:space="preserve"> p.m. Samson seconded. Roll call vote: Ayes; Kunkel, Robinson, Samson, Meckley, Lokenvitz. Nays; None. Absent; DeJong. Meckley called for public comments or concerns. With none, Meckley called for a motion to close the public hearing at </w:t>
      </w:r>
      <w:r w:rsidRPr="004A1EED">
        <w:rPr>
          <w:rFonts w:ascii="Amasis MT Pro" w:hAnsi="Amasis MT Pro"/>
          <w:color w:val="000000"/>
          <w:sz w:val="22"/>
          <w:szCs w:val="22"/>
        </w:rPr>
        <w:t>5:38</w:t>
      </w:r>
      <w:r w:rsidRPr="004A1EED">
        <w:rPr>
          <w:rFonts w:ascii="Amasis MT Pro" w:hAnsi="Amasis MT Pro"/>
          <w:color w:val="000000"/>
          <w:sz w:val="22"/>
          <w:szCs w:val="22"/>
        </w:rPr>
        <w:t xml:space="preserve"> p.m. </w:t>
      </w:r>
      <w:r w:rsidRPr="004A1EED">
        <w:rPr>
          <w:rFonts w:ascii="Amasis MT Pro" w:hAnsi="Amasis MT Pro"/>
          <w:color w:val="000000"/>
          <w:sz w:val="22"/>
          <w:szCs w:val="22"/>
        </w:rPr>
        <w:t>Samson</w:t>
      </w:r>
      <w:r w:rsidRPr="004A1EED">
        <w:rPr>
          <w:rFonts w:ascii="Amasis MT Pro" w:hAnsi="Amasis MT Pro"/>
          <w:color w:val="000000"/>
          <w:sz w:val="22"/>
          <w:szCs w:val="22"/>
        </w:rPr>
        <w:t xml:space="preserve"> so moved. </w:t>
      </w:r>
      <w:r w:rsidRPr="004A1EED">
        <w:rPr>
          <w:rFonts w:ascii="Amasis MT Pro" w:hAnsi="Amasis MT Pro"/>
          <w:color w:val="000000"/>
          <w:sz w:val="22"/>
          <w:szCs w:val="22"/>
        </w:rPr>
        <w:t xml:space="preserve">Lokenvitz </w:t>
      </w:r>
      <w:r w:rsidRPr="004A1EED">
        <w:rPr>
          <w:rFonts w:ascii="Amasis MT Pro" w:hAnsi="Amasis MT Pro"/>
          <w:color w:val="000000"/>
          <w:sz w:val="22"/>
          <w:szCs w:val="22"/>
        </w:rPr>
        <w:t>seconded. Roll call vote: Ayes; Kunkel, Robinson, Samson, Meckley, Lokenvitz. Nays; None. Absent; DeJong.</w:t>
      </w:r>
    </w:p>
    <w:p w14:paraId="13CD28F9" w14:textId="690BCC9B" w:rsidR="00E32E3F" w:rsidRPr="004A1EED" w:rsidRDefault="0014148B">
      <w:pPr>
        <w:rPr>
          <w:rFonts w:ascii="Amasis MT Pro" w:hAnsi="Amasis MT Pro"/>
        </w:rPr>
      </w:pPr>
      <w:r w:rsidRPr="004A1EED">
        <w:rPr>
          <w:rFonts w:ascii="Amasis MT Pro" w:hAnsi="Amasis MT Pro"/>
        </w:rPr>
        <w:t>Resolution #10-24; Resolution Approving Establishment of an Emergency Medical Services</w:t>
      </w:r>
      <w:r w:rsidR="000E55A2">
        <w:rPr>
          <w:rFonts w:ascii="Amasis MT Pro" w:hAnsi="Amasis MT Pro"/>
        </w:rPr>
        <w:t xml:space="preserve"> District</w:t>
      </w:r>
      <w:r w:rsidRPr="004A1EED">
        <w:rPr>
          <w:rFonts w:ascii="Amasis MT Pro" w:hAnsi="Amasis MT Pro"/>
        </w:rPr>
        <w:t xml:space="preserve"> – Meckley presented Resolution #10-24. Lokenvitz moved to approve. Samson seconded. Roll call vote: Kunkel, Robinson, Samson, Meckley, Lokenvitz. Nays; None.</w:t>
      </w:r>
      <w:r w:rsidR="000E55A2">
        <w:rPr>
          <w:rFonts w:ascii="Amasis MT Pro" w:hAnsi="Amasis MT Pro"/>
        </w:rPr>
        <w:t xml:space="preserve"> Absent; DeJong.</w:t>
      </w:r>
      <w:r w:rsidRPr="004A1EED">
        <w:rPr>
          <w:rFonts w:ascii="Amasis MT Pro" w:hAnsi="Amasis MT Pro"/>
        </w:rPr>
        <w:t xml:space="preserve"> Resolution #10-24 adopted.</w:t>
      </w:r>
    </w:p>
    <w:p w14:paraId="0C06E55F" w14:textId="70D38DE7" w:rsidR="0014148B" w:rsidRDefault="0014148B">
      <w:pPr>
        <w:rPr>
          <w:rFonts w:ascii="Amasis MT Pro" w:hAnsi="Amasis MT Pro"/>
        </w:rPr>
      </w:pPr>
      <w:r w:rsidRPr="004A1EED">
        <w:rPr>
          <w:rFonts w:ascii="Amasis MT Pro" w:hAnsi="Amasis MT Pro"/>
        </w:rPr>
        <w:t xml:space="preserve">American Legion Memorial Survey – Lynn Harnden addressed the council </w:t>
      </w:r>
      <w:proofErr w:type="gramStart"/>
      <w:r w:rsidRPr="004A1EED">
        <w:rPr>
          <w:rFonts w:ascii="Amasis MT Pro" w:hAnsi="Amasis MT Pro"/>
        </w:rPr>
        <w:t>in regards to</w:t>
      </w:r>
      <w:proofErr w:type="gramEnd"/>
      <w:r w:rsidRPr="004A1EED">
        <w:rPr>
          <w:rFonts w:ascii="Amasis MT Pro" w:hAnsi="Amasis MT Pro"/>
        </w:rPr>
        <w:t xml:space="preserve"> </w:t>
      </w:r>
      <w:r w:rsidR="00912D38">
        <w:rPr>
          <w:rFonts w:ascii="Amasis MT Pro" w:hAnsi="Amasis MT Pro"/>
        </w:rPr>
        <w:t>the cost of a</w:t>
      </w:r>
      <w:r w:rsidR="007A44AA">
        <w:rPr>
          <w:rFonts w:ascii="Amasis MT Pro" w:hAnsi="Amasis MT Pro"/>
        </w:rPr>
        <w:t xml:space="preserve"> land </w:t>
      </w:r>
      <w:r w:rsidRPr="004A1EED">
        <w:rPr>
          <w:rFonts w:ascii="Amasis MT Pro" w:hAnsi="Amasis MT Pro"/>
        </w:rPr>
        <w:t xml:space="preserve">survey </w:t>
      </w:r>
      <w:r w:rsidR="00912D38">
        <w:rPr>
          <w:rFonts w:ascii="Amasis MT Pro" w:hAnsi="Amasis MT Pro"/>
        </w:rPr>
        <w:t xml:space="preserve">for </w:t>
      </w:r>
      <w:r w:rsidRPr="004A1EED">
        <w:rPr>
          <w:rFonts w:ascii="Amasis MT Pro" w:hAnsi="Amasis MT Pro"/>
        </w:rPr>
        <w:t xml:space="preserve">the </w:t>
      </w:r>
      <w:r w:rsidR="00912D38">
        <w:rPr>
          <w:rFonts w:ascii="Amasis MT Pro" w:hAnsi="Amasis MT Pro"/>
        </w:rPr>
        <w:t>American L</w:t>
      </w:r>
      <w:r w:rsidRPr="004A1EED">
        <w:rPr>
          <w:rFonts w:ascii="Amasis MT Pro" w:hAnsi="Amasis MT Pro"/>
        </w:rPr>
        <w:t>egion</w:t>
      </w:r>
      <w:r w:rsidR="007A44AA">
        <w:rPr>
          <w:rFonts w:ascii="Amasis MT Pro" w:hAnsi="Amasis MT Pro"/>
        </w:rPr>
        <w:t xml:space="preserve"> memorial</w:t>
      </w:r>
      <w:r w:rsidRPr="004A1EED">
        <w:rPr>
          <w:rFonts w:ascii="Amasis MT Pro" w:hAnsi="Amasis MT Pro"/>
        </w:rPr>
        <w:t xml:space="preserve"> property</w:t>
      </w:r>
      <w:r w:rsidR="00912D38">
        <w:rPr>
          <w:rFonts w:ascii="Amasis MT Pro" w:hAnsi="Amasis MT Pro"/>
        </w:rPr>
        <w:t>, in order to place a helicopter on the property.</w:t>
      </w:r>
      <w:r w:rsidRPr="004A1EED">
        <w:rPr>
          <w:rFonts w:ascii="Amasis MT Pro" w:hAnsi="Amasis MT Pro"/>
        </w:rPr>
        <w:t xml:space="preserve"> Harnden </w:t>
      </w:r>
      <w:r w:rsidR="007A44AA">
        <w:rPr>
          <w:rFonts w:ascii="Amasis MT Pro" w:hAnsi="Amasis MT Pro"/>
        </w:rPr>
        <w:t>plans to propose</w:t>
      </w:r>
      <w:r w:rsidRPr="004A1EED">
        <w:rPr>
          <w:rFonts w:ascii="Amasis MT Pro" w:hAnsi="Amasis MT Pro"/>
        </w:rPr>
        <w:t xml:space="preserve"> </w:t>
      </w:r>
      <w:r w:rsidR="007A44AA">
        <w:rPr>
          <w:rFonts w:ascii="Amasis MT Pro" w:hAnsi="Amasis MT Pro"/>
        </w:rPr>
        <w:t xml:space="preserve">negotiating the cost at the next </w:t>
      </w:r>
      <w:r w:rsidRPr="004A1EED">
        <w:rPr>
          <w:rFonts w:ascii="Amasis MT Pro" w:hAnsi="Amasis MT Pro"/>
        </w:rPr>
        <w:t xml:space="preserve">Jasper </w:t>
      </w:r>
      <w:r w:rsidR="007A44AA">
        <w:rPr>
          <w:rFonts w:ascii="Amasis MT Pro" w:hAnsi="Amasis MT Pro"/>
        </w:rPr>
        <w:t>C</w:t>
      </w:r>
      <w:r w:rsidRPr="004A1EED">
        <w:rPr>
          <w:rFonts w:ascii="Amasis MT Pro" w:hAnsi="Amasis MT Pro"/>
        </w:rPr>
        <w:t>o</w:t>
      </w:r>
      <w:r w:rsidR="00912D38">
        <w:rPr>
          <w:rFonts w:ascii="Amasis MT Pro" w:hAnsi="Amasis MT Pro"/>
        </w:rPr>
        <w:t>unty</w:t>
      </w:r>
      <w:r w:rsidRPr="004A1EED">
        <w:rPr>
          <w:rFonts w:ascii="Amasis MT Pro" w:hAnsi="Amasis MT Pro"/>
        </w:rPr>
        <w:t xml:space="preserve"> board of supervisors </w:t>
      </w:r>
      <w:r w:rsidR="007A44AA">
        <w:rPr>
          <w:rFonts w:ascii="Amasis MT Pro" w:hAnsi="Amasis MT Pro"/>
        </w:rPr>
        <w:t>meeting.</w:t>
      </w:r>
      <w:r w:rsidRPr="004A1EED">
        <w:rPr>
          <w:rFonts w:ascii="Amasis MT Pro" w:hAnsi="Amasis MT Pro"/>
        </w:rPr>
        <w:t xml:space="preserve"> </w:t>
      </w:r>
      <w:r w:rsidR="00912D38">
        <w:rPr>
          <w:rFonts w:ascii="Amasis MT Pro" w:hAnsi="Amasis MT Pro"/>
        </w:rPr>
        <w:t xml:space="preserve">In the alternative, clerk </w:t>
      </w:r>
      <w:r w:rsidR="004A1EED" w:rsidRPr="004A1EED">
        <w:rPr>
          <w:rFonts w:ascii="Amasis MT Pro" w:hAnsi="Amasis MT Pro"/>
        </w:rPr>
        <w:t xml:space="preserve">will check with </w:t>
      </w:r>
      <w:r w:rsidR="00912D38">
        <w:rPr>
          <w:rFonts w:ascii="Amasis MT Pro" w:hAnsi="Amasis MT Pro"/>
        </w:rPr>
        <w:t>m</w:t>
      </w:r>
      <w:r w:rsidR="004A1EED" w:rsidRPr="004A1EED">
        <w:rPr>
          <w:rFonts w:ascii="Amasis MT Pro" w:hAnsi="Amasis MT Pro"/>
        </w:rPr>
        <w:t xml:space="preserve">aintenance </w:t>
      </w:r>
      <w:r w:rsidR="00912D38">
        <w:rPr>
          <w:rFonts w:ascii="Amasis MT Pro" w:hAnsi="Amasis MT Pro"/>
        </w:rPr>
        <w:t>d</w:t>
      </w:r>
      <w:r w:rsidR="004A1EED" w:rsidRPr="004A1EED">
        <w:rPr>
          <w:rFonts w:ascii="Amasis MT Pro" w:hAnsi="Amasis MT Pro"/>
        </w:rPr>
        <w:t>irector to see if property pins can be located</w:t>
      </w:r>
      <w:r w:rsidR="00912D38">
        <w:rPr>
          <w:rFonts w:ascii="Amasis MT Pro" w:hAnsi="Amasis MT Pro"/>
        </w:rPr>
        <w:t>.</w:t>
      </w:r>
    </w:p>
    <w:p w14:paraId="7DC34DF8" w14:textId="43666706" w:rsidR="007A44AA" w:rsidRDefault="007A44AA">
      <w:pPr>
        <w:rPr>
          <w:rFonts w:ascii="Amasis MT Pro" w:hAnsi="Amasis MT Pro"/>
        </w:rPr>
      </w:pPr>
      <w:r>
        <w:rPr>
          <w:rFonts w:ascii="Amasis MT Pro" w:hAnsi="Amasis MT Pro"/>
        </w:rPr>
        <w:t xml:space="preserve">Baxter resident, Nancy Foreman, was in attendance to express concern </w:t>
      </w:r>
      <w:r w:rsidR="00912D38">
        <w:rPr>
          <w:rFonts w:ascii="Amasis MT Pro" w:hAnsi="Amasis MT Pro"/>
        </w:rPr>
        <w:t xml:space="preserve">for </w:t>
      </w:r>
      <w:r>
        <w:rPr>
          <w:rFonts w:ascii="Amasis MT Pro" w:hAnsi="Amasis MT Pro"/>
        </w:rPr>
        <w:t xml:space="preserve">where funding </w:t>
      </w:r>
      <w:proofErr w:type="gramStart"/>
      <w:r>
        <w:rPr>
          <w:rFonts w:ascii="Amasis MT Pro" w:hAnsi="Amasis MT Pro"/>
        </w:rPr>
        <w:t>would</w:t>
      </w:r>
      <w:proofErr w:type="gramEnd"/>
      <w:r>
        <w:rPr>
          <w:rFonts w:ascii="Amasis MT Pro" w:hAnsi="Amasis MT Pro"/>
        </w:rPr>
        <w:t xml:space="preserve"> come from if council provide</w:t>
      </w:r>
      <w:r w:rsidR="00150941">
        <w:rPr>
          <w:rFonts w:ascii="Amasis MT Pro" w:hAnsi="Amasis MT Pro"/>
        </w:rPr>
        <w:t>s</w:t>
      </w:r>
      <w:r>
        <w:rPr>
          <w:rFonts w:ascii="Amasis MT Pro" w:hAnsi="Amasis MT Pro"/>
        </w:rPr>
        <w:t xml:space="preserve"> financial assistance with Gliem’s proposal for the nursing home property.</w:t>
      </w:r>
    </w:p>
    <w:p w14:paraId="62392920" w14:textId="4A8B3C5D" w:rsidR="007A44AA" w:rsidRPr="00837D96" w:rsidRDefault="00837D96">
      <w:pPr>
        <w:rPr>
          <w:rFonts w:ascii="Amasis MT Pro" w:hAnsi="Amasis MT Pro"/>
          <w:color w:val="000000"/>
        </w:rPr>
      </w:pPr>
      <w:r w:rsidRPr="00837D96">
        <w:rPr>
          <w:rFonts w:ascii="Amasis MT Pro" w:hAnsi="Amasis MT Pro"/>
          <w:color w:val="000000"/>
        </w:rPr>
        <w:t>Mayor Pro-</w:t>
      </w:r>
      <w:proofErr w:type="spellStart"/>
      <w:r w:rsidRPr="00837D96">
        <w:rPr>
          <w:rFonts w:ascii="Amasis MT Pro" w:hAnsi="Amasis MT Pro"/>
          <w:color w:val="000000"/>
        </w:rPr>
        <w:t>Tem</w:t>
      </w:r>
      <w:proofErr w:type="spellEnd"/>
      <w:r w:rsidRPr="00837D96">
        <w:rPr>
          <w:rFonts w:ascii="Amasis MT Pro" w:hAnsi="Amasis MT Pro"/>
          <w:color w:val="000000"/>
        </w:rPr>
        <w:t xml:space="preserve"> Meckley advised the Council would need to </w:t>
      </w:r>
      <w:proofErr w:type="gramStart"/>
      <w:r w:rsidRPr="00837D96">
        <w:rPr>
          <w:rFonts w:ascii="Amasis MT Pro" w:hAnsi="Amasis MT Pro"/>
          <w:color w:val="000000"/>
        </w:rPr>
        <w:t>enter into</w:t>
      </w:r>
      <w:proofErr w:type="gramEnd"/>
      <w:r w:rsidRPr="00837D96">
        <w:rPr>
          <w:rFonts w:ascii="Amasis MT Pro" w:hAnsi="Amasis MT Pro"/>
          <w:color w:val="000000"/>
        </w:rPr>
        <w:t xml:space="preserve"> Closed Session per Iowa Code 21.5 Closed Session, Subsection </w:t>
      </w:r>
      <w:proofErr w:type="spellStart"/>
      <w:r w:rsidRPr="00837D96">
        <w:rPr>
          <w:rFonts w:ascii="Amasis MT Pro" w:hAnsi="Amasis MT Pro"/>
          <w:color w:val="000000"/>
        </w:rPr>
        <w:t>i</w:t>
      </w:r>
      <w:proofErr w:type="spellEnd"/>
      <w:r w:rsidRPr="00837D96">
        <w:rPr>
          <w:rFonts w:ascii="Amasis MT Pro" w:hAnsi="Amasis MT Pro"/>
          <w:color w:val="000000"/>
        </w:rPr>
        <w:t>. To</w:t>
      </w:r>
      <w:r w:rsidRPr="00837D96">
        <w:rPr>
          <w:rFonts w:ascii="Amasis MT Pro" w:hAnsi="Amasis MT Pro"/>
          <w:color w:val="000000"/>
        </w:rPr>
        <w:t xml:space="preserve"> discuss the purchase or sale of real estate – Nursing Home Property, 407 S East Ave - Samson moved to </w:t>
      </w:r>
      <w:proofErr w:type="gramStart"/>
      <w:r w:rsidRPr="00837D96">
        <w:rPr>
          <w:rFonts w:ascii="Amasis MT Pro" w:hAnsi="Amasis MT Pro"/>
          <w:color w:val="000000"/>
        </w:rPr>
        <w:t>enter into</w:t>
      </w:r>
      <w:proofErr w:type="gramEnd"/>
      <w:r w:rsidRPr="00837D96">
        <w:rPr>
          <w:rFonts w:ascii="Amasis MT Pro" w:hAnsi="Amasis MT Pro"/>
          <w:color w:val="000000"/>
        </w:rPr>
        <w:t xml:space="preserve"> closed session. Robinson seconded. Roll</w:t>
      </w:r>
      <w:r w:rsidRPr="00837D96">
        <w:rPr>
          <w:rFonts w:ascii="Amasis MT Pro" w:hAnsi="Amasis MT Pro"/>
          <w:color w:val="000000"/>
        </w:rPr>
        <w:t xml:space="preserve"> call vote: Ayes; Kunkel, Robinson, Samson, Meckley, Lokenvitz. Nays; None. Absent; DeJong. Council </w:t>
      </w:r>
      <w:proofErr w:type="gramStart"/>
      <w:r w:rsidRPr="00837D96">
        <w:rPr>
          <w:rFonts w:ascii="Amasis MT Pro" w:hAnsi="Amasis MT Pro"/>
          <w:color w:val="000000"/>
        </w:rPr>
        <w:t>entered into</w:t>
      </w:r>
      <w:proofErr w:type="gramEnd"/>
      <w:r w:rsidRPr="00837D96">
        <w:rPr>
          <w:rFonts w:ascii="Amasis MT Pro" w:hAnsi="Amasis MT Pro"/>
          <w:color w:val="000000"/>
        </w:rPr>
        <w:t xml:space="preserve"> closed session at </w:t>
      </w:r>
      <w:r w:rsidRPr="00837D96">
        <w:rPr>
          <w:rFonts w:ascii="Amasis MT Pro" w:hAnsi="Amasis MT Pro"/>
          <w:color w:val="000000"/>
        </w:rPr>
        <w:t>5:54</w:t>
      </w:r>
      <w:r w:rsidRPr="00837D96">
        <w:rPr>
          <w:rFonts w:ascii="Amasis MT Pro" w:hAnsi="Amasis MT Pro"/>
          <w:color w:val="000000"/>
        </w:rPr>
        <w:t xml:space="preserve"> p.m.</w:t>
      </w:r>
    </w:p>
    <w:p w14:paraId="52735D03" w14:textId="1B63FBFE" w:rsidR="00837D96" w:rsidRPr="00837D96" w:rsidRDefault="00837D96">
      <w:pPr>
        <w:rPr>
          <w:rFonts w:ascii="Amasis MT Pro" w:hAnsi="Amasis MT Pro"/>
          <w:color w:val="000000"/>
        </w:rPr>
      </w:pPr>
      <w:r w:rsidRPr="00837D96">
        <w:rPr>
          <w:rFonts w:ascii="Amasis MT Pro" w:hAnsi="Amasis MT Pro"/>
          <w:color w:val="000000"/>
        </w:rPr>
        <w:t>Samson moved to leave closed session. Meckley seconded. Roll call vote: Ayes; Kunkel, Robinson, Samson, Meckley, Lokenvitz. Nays; None. Absent; DeJong. Council left closed session at 6:54 p.m.</w:t>
      </w:r>
    </w:p>
    <w:p w14:paraId="0CDC1423" w14:textId="759FA018" w:rsidR="00837D96" w:rsidRPr="00837D96" w:rsidRDefault="00837D96">
      <w:pPr>
        <w:rPr>
          <w:rFonts w:ascii="Amasis MT Pro" w:hAnsi="Amasis MT Pro"/>
          <w:color w:val="000000"/>
        </w:rPr>
      </w:pPr>
      <w:r w:rsidRPr="00837D96">
        <w:rPr>
          <w:rFonts w:ascii="Amasis MT Pro" w:hAnsi="Amasis MT Pro"/>
          <w:color w:val="000000"/>
        </w:rPr>
        <w:t>Offer to Acquire Real Estate – Nursing Home Property, 407 S East Ave – Kunkel moved to table. Robinson seconded. Motion carried, all ayes.</w:t>
      </w:r>
    </w:p>
    <w:p w14:paraId="3D92830C" w14:textId="5A97A296" w:rsidR="00837D96" w:rsidRPr="00837D96" w:rsidRDefault="00837D96" w:rsidP="00150941">
      <w:pPr>
        <w:rPr>
          <w:rFonts w:ascii="Amasis MT Pro" w:hAnsi="Amasis MT Pro"/>
          <w:color w:val="000000"/>
        </w:rPr>
      </w:pPr>
      <w:r w:rsidRPr="00837D96">
        <w:rPr>
          <w:rFonts w:ascii="Amasis MT Pro" w:hAnsi="Amasis MT Pro"/>
          <w:color w:val="000000"/>
        </w:rPr>
        <w:t>Kunkel moved to adjourn. Robinson seconded. Motion carried, all ayes. Meeting adjourned at 7:01 p.m.</w:t>
      </w:r>
    </w:p>
    <w:p w14:paraId="350CDABE" w14:textId="28C3D3B5" w:rsidR="00837D96" w:rsidRPr="00837D96" w:rsidRDefault="00837D96" w:rsidP="00837D96">
      <w:pPr>
        <w:spacing w:after="0"/>
        <w:jc w:val="right"/>
        <w:rPr>
          <w:rFonts w:ascii="Amasis MT Pro" w:hAnsi="Amasis MT Pro"/>
          <w:color w:val="000000"/>
        </w:rPr>
      </w:pPr>
      <w:r w:rsidRPr="00837D96">
        <w:rPr>
          <w:rFonts w:ascii="Amasis MT Pro" w:hAnsi="Amasis MT Pro"/>
          <w:color w:val="000000"/>
        </w:rPr>
        <w:t>____</w:t>
      </w:r>
      <w:r>
        <w:rPr>
          <w:rFonts w:ascii="Amasis MT Pro" w:hAnsi="Amasis MT Pro"/>
          <w:color w:val="000000"/>
        </w:rPr>
        <w:t>_</w:t>
      </w:r>
      <w:r w:rsidR="00873521">
        <w:rPr>
          <w:rFonts w:ascii="Amasis MT Pro" w:hAnsi="Amasis MT Pro"/>
          <w:color w:val="000000"/>
        </w:rPr>
        <w:t>_</w:t>
      </w:r>
      <w:r>
        <w:rPr>
          <w:rFonts w:ascii="Amasis MT Pro" w:hAnsi="Amasis MT Pro"/>
          <w:color w:val="000000"/>
        </w:rPr>
        <w:t>______</w:t>
      </w:r>
      <w:r w:rsidRPr="00837D96">
        <w:rPr>
          <w:rFonts w:ascii="Amasis MT Pro" w:hAnsi="Amasis MT Pro"/>
          <w:color w:val="000000"/>
        </w:rPr>
        <w:t>_________________________</w:t>
      </w:r>
    </w:p>
    <w:p w14:paraId="077CBDCA" w14:textId="4CFD9D10" w:rsidR="00837D96" w:rsidRPr="00837D96" w:rsidRDefault="00837D96" w:rsidP="00837D96">
      <w:pPr>
        <w:spacing w:after="0"/>
        <w:jc w:val="right"/>
        <w:rPr>
          <w:rFonts w:ascii="Amasis MT Pro" w:hAnsi="Amasis MT Pro"/>
          <w:color w:val="000000"/>
        </w:rPr>
      </w:pPr>
      <w:r w:rsidRPr="00837D96">
        <w:rPr>
          <w:rFonts w:ascii="Amasis MT Pro" w:hAnsi="Amasis MT Pro"/>
          <w:color w:val="000000"/>
        </w:rPr>
        <w:t>Mayor Pro-</w:t>
      </w:r>
      <w:proofErr w:type="spellStart"/>
      <w:r w:rsidRPr="00837D96">
        <w:rPr>
          <w:rFonts w:ascii="Amasis MT Pro" w:hAnsi="Amasis MT Pro"/>
          <w:color w:val="000000"/>
        </w:rPr>
        <w:t>Tem</w:t>
      </w:r>
      <w:proofErr w:type="spellEnd"/>
      <w:r w:rsidRPr="00837D96">
        <w:rPr>
          <w:rFonts w:ascii="Amasis MT Pro" w:hAnsi="Amasis MT Pro"/>
          <w:color w:val="000000"/>
        </w:rPr>
        <w:t>, Josh Meckley</w:t>
      </w:r>
    </w:p>
    <w:p w14:paraId="524389D9" w14:textId="77777777" w:rsidR="00837D96" w:rsidRPr="00837D96" w:rsidRDefault="00837D96" w:rsidP="00837D96">
      <w:pPr>
        <w:spacing w:after="0"/>
        <w:rPr>
          <w:rFonts w:ascii="Amasis MT Pro" w:hAnsi="Amasis MT Pro"/>
          <w:color w:val="000000"/>
        </w:rPr>
      </w:pPr>
    </w:p>
    <w:p w14:paraId="61BE43C6" w14:textId="675DAD74" w:rsidR="00837D96" w:rsidRPr="00837D96" w:rsidRDefault="00837D96" w:rsidP="00837D96">
      <w:pPr>
        <w:spacing w:after="0"/>
        <w:rPr>
          <w:rFonts w:ascii="Amasis MT Pro" w:hAnsi="Amasis MT Pro"/>
          <w:color w:val="000000"/>
        </w:rPr>
      </w:pPr>
      <w:r w:rsidRPr="00837D96">
        <w:rPr>
          <w:rFonts w:ascii="Amasis MT Pro" w:hAnsi="Amasis MT Pro"/>
          <w:color w:val="000000"/>
        </w:rPr>
        <w:t>Attest: ____________________________</w:t>
      </w:r>
      <w:r w:rsidR="00873521">
        <w:rPr>
          <w:rFonts w:ascii="Amasis MT Pro" w:hAnsi="Amasis MT Pro"/>
          <w:color w:val="000000"/>
        </w:rPr>
        <w:t>____</w:t>
      </w:r>
    </w:p>
    <w:p w14:paraId="37D1EA72" w14:textId="40D5A60D" w:rsidR="00837D96" w:rsidRPr="00837D96" w:rsidRDefault="00837D96" w:rsidP="00837D96">
      <w:pPr>
        <w:spacing w:after="0"/>
        <w:rPr>
          <w:rFonts w:ascii="Amasis MT Pro" w:hAnsi="Amasis MT Pro"/>
          <w:color w:val="000000"/>
        </w:rPr>
      </w:pPr>
      <w:r w:rsidRPr="00837D96">
        <w:rPr>
          <w:rFonts w:ascii="Amasis MT Pro" w:hAnsi="Amasis MT Pro"/>
          <w:color w:val="000000"/>
        </w:rPr>
        <w:t xml:space="preserve">                  City Clerk, Katie Wilson</w:t>
      </w:r>
    </w:p>
    <w:sectPr w:rsidR="00837D96" w:rsidRPr="0083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A8"/>
    <w:rsid w:val="000E55A2"/>
    <w:rsid w:val="0014148B"/>
    <w:rsid w:val="00150941"/>
    <w:rsid w:val="004A1EED"/>
    <w:rsid w:val="006168A8"/>
    <w:rsid w:val="007A44AA"/>
    <w:rsid w:val="00837D96"/>
    <w:rsid w:val="00873521"/>
    <w:rsid w:val="00912D38"/>
    <w:rsid w:val="00E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0063"/>
  <w15:chartTrackingRefBased/>
  <w15:docId w15:val="{B5115274-825E-4F7F-9F50-A16DBF32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3" ma:contentTypeDescription="Create a new document." ma:contentTypeScope="" ma:versionID="0f9ca81d7827fe3c1fdeaacefa6435b5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06cfe7852bc8b708291df41304924ff4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FKRUWH7JFC2U-15595804-1390</_dlc_DocId>
    <_dlc_DocIdUrl xmlns="20884235-8c17-42b2-b416-ea411c7c490c">
      <Url>https://baxteria.sharepoint.com/sites/CityofBaxter/_layouts/15/DocIdRedir.aspx?ID=FKRUWH7JFC2U-15595804-1390</Url>
      <Description>FKRUWH7JFC2U-15595804-1390</Description>
    </_dlc_DocIdUrl>
  </documentManagement>
</p:properties>
</file>

<file path=customXml/itemProps1.xml><?xml version="1.0" encoding="utf-8"?>
<ds:datastoreItem xmlns:ds="http://schemas.openxmlformats.org/officeDocument/2006/customXml" ds:itemID="{5F9C094A-B390-4AEA-92B6-8C173A53AF14}"/>
</file>

<file path=customXml/itemProps2.xml><?xml version="1.0" encoding="utf-8"?>
<ds:datastoreItem xmlns:ds="http://schemas.openxmlformats.org/officeDocument/2006/customXml" ds:itemID="{B6FC0C7B-7856-416F-A267-0E4FBDB001D4}"/>
</file>

<file path=customXml/itemProps3.xml><?xml version="1.0" encoding="utf-8"?>
<ds:datastoreItem xmlns:ds="http://schemas.openxmlformats.org/officeDocument/2006/customXml" ds:itemID="{E68E3D46-5174-4DFF-ACFC-80B2E8A0352C}"/>
</file>

<file path=customXml/itemProps4.xml><?xml version="1.0" encoding="utf-8"?>
<ds:datastoreItem xmlns:ds="http://schemas.openxmlformats.org/officeDocument/2006/customXml" ds:itemID="{3EBFF108-CDBE-4C48-B320-7BB5F70CF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2023-08-24T00:46:00Z</dcterms:created>
  <dcterms:modified xsi:type="dcterms:W3CDTF">2023-08-24T00:46:00Z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f6b4dde5-62f8-4d08-9d1e-a4e3593a3818</vt:lpwstr>
  </property>
</Properties>
</file>