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D78F" w14:textId="13599277" w:rsidR="006E01C3" w:rsidRPr="00EB5C08" w:rsidRDefault="006E01C3" w:rsidP="006E01C3">
      <w:pPr>
        <w:spacing w:after="0"/>
        <w:ind w:left="1440"/>
        <w:rPr>
          <w:b/>
          <w:bCs/>
        </w:rPr>
      </w:pPr>
      <w:r w:rsidRPr="00EB5C08">
        <w:rPr>
          <w:rFonts w:ascii="Cambria" w:hAnsi="Cambria"/>
          <w:b/>
          <w:bCs/>
          <w:noProof/>
          <w:color w:val="7030A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A52B887" wp14:editId="527E19EA">
            <wp:simplePos x="0" y="0"/>
            <wp:positionH relativeFrom="margin">
              <wp:posOffset>-60960</wp:posOffset>
            </wp:positionH>
            <wp:positionV relativeFrom="paragraph">
              <wp:posOffset>-83820</wp:posOffset>
            </wp:positionV>
            <wp:extent cx="914400" cy="800100"/>
            <wp:effectExtent l="0" t="0" r="0" b="0"/>
            <wp:wrapNone/>
            <wp:docPr id="640014258" name="Picture 1" descr="A logo with a group of people and tre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014258" name="Picture 1" descr="A logo with a group of people and tre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5C08">
        <w:rPr>
          <w:b/>
          <w:bCs/>
        </w:rPr>
        <w:t>City of Baxter, Iowa – City Coun</w:t>
      </w:r>
      <w:r w:rsidR="00EB5C08" w:rsidRPr="00EB5C08">
        <w:rPr>
          <w:b/>
          <w:bCs/>
        </w:rPr>
        <w:t>cil Special</w:t>
      </w:r>
      <w:r w:rsidRPr="00EB5C08">
        <w:rPr>
          <w:b/>
          <w:bCs/>
        </w:rPr>
        <w:t xml:space="preserve"> Session</w:t>
      </w:r>
      <w:r w:rsidR="00EB5C08" w:rsidRPr="00EB5C08">
        <w:rPr>
          <w:b/>
          <w:bCs/>
        </w:rPr>
        <w:t xml:space="preserve"> – Proposed Tax Levy</w:t>
      </w:r>
    </w:p>
    <w:p w14:paraId="55D45719" w14:textId="1C07741A" w:rsidR="006E01C3" w:rsidRDefault="006E01C3" w:rsidP="006E01C3">
      <w:pPr>
        <w:spacing w:after="0"/>
        <w:ind w:left="1440"/>
      </w:pPr>
      <w:r>
        <w:t>Wednesday, March 20</w:t>
      </w:r>
      <w:r w:rsidRPr="006E01C3">
        <w:rPr>
          <w:vertAlign w:val="superscript"/>
        </w:rPr>
        <w:t>th</w:t>
      </w:r>
      <w:r>
        <w:t xml:space="preserve">, </w:t>
      </w:r>
      <w:proofErr w:type="gramStart"/>
      <w:r>
        <w:t>2024</w:t>
      </w:r>
      <w:proofErr w:type="gramEnd"/>
      <w:r>
        <w:t xml:space="preserve"> at 5:30pm</w:t>
      </w:r>
    </w:p>
    <w:p w14:paraId="4E1E453B" w14:textId="77777777" w:rsidR="006E01C3" w:rsidRDefault="006E01C3" w:rsidP="006E01C3">
      <w:pPr>
        <w:spacing w:after="0"/>
        <w:ind w:left="1440"/>
      </w:pPr>
      <w:r>
        <w:t>City Hall Chambers, 203 S. Main St., Baxter, IA 50028</w:t>
      </w:r>
    </w:p>
    <w:p w14:paraId="102E937E" w14:textId="77777777" w:rsidR="006E01C3" w:rsidRDefault="006E01C3" w:rsidP="006E01C3"/>
    <w:p w14:paraId="70D8C29D" w14:textId="23E476B4" w:rsidR="006E01C3" w:rsidRDefault="006E01C3" w:rsidP="006E01C3">
      <w:pPr>
        <w:spacing w:after="0"/>
      </w:pPr>
      <w:r>
        <w:t xml:space="preserve">Mayor Bishop called the meeting to order at 5:30pm. Present were Jamie Milligan, Stephen Smith, Dan Kunkel, Josh Meckley and Dalton Kinzel.  Others present were members of the public in person and </w:t>
      </w:r>
      <w:proofErr w:type="gramStart"/>
      <w:r>
        <w:t>on-line</w:t>
      </w:r>
      <w:proofErr w:type="gramEnd"/>
      <w:r>
        <w:t>.</w:t>
      </w:r>
    </w:p>
    <w:p w14:paraId="523A8982" w14:textId="77777777" w:rsidR="006E01C3" w:rsidRDefault="006E01C3" w:rsidP="006E01C3">
      <w:pPr>
        <w:spacing w:after="0"/>
      </w:pPr>
    </w:p>
    <w:p w14:paraId="7FC05168" w14:textId="3722BDD0" w:rsidR="006E01C3" w:rsidRDefault="00675B2D" w:rsidP="006E01C3">
      <w:pPr>
        <w:spacing w:after="0"/>
      </w:pPr>
      <w:r>
        <w:t>Smith</w:t>
      </w:r>
      <w:r w:rsidR="006E01C3">
        <w:t xml:space="preserve"> moved to approve the agenda. </w:t>
      </w:r>
      <w:r>
        <w:t xml:space="preserve">Kinzel </w:t>
      </w:r>
      <w:r w:rsidR="006E01C3">
        <w:t>seconded. Ayes: Milligan, Smith, Kunkel, Meckley and Kinzel.  Motion carried.</w:t>
      </w:r>
    </w:p>
    <w:p w14:paraId="1C869201" w14:textId="77777777" w:rsidR="006E01C3" w:rsidRDefault="006E01C3" w:rsidP="006E01C3">
      <w:pPr>
        <w:spacing w:after="0"/>
      </w:pPr>
    </w:p>
    <w:p w14:paraId="01F5F5C6" w14:textId="3AB1C100" w:rsidR="006E01C3" w:rsidRDefault="00675B2D" w:rsidP="006E01C3">
      <w:pPr>
        <w:spacing w:after="0"/>
      </w:pPr>
      <w:r>
        <w:t>Meckley</w:t>
      </w:r>
      <w:r w:rsidR="006E01C3">
        <w:t xml:space="preserve"> motioned to open the Public Hearing – Proposed Property Tax Levy at 6:02pm.  Smith seconded. </w:t>
      </w:r>
    </w:p>
    <w:p w14:paraId="2B912A60" w14:textId="77777777" w:rsidR="006E01C3" w:rsidRDefault="006E01C3" w:rsidP="006E01C3">
      <w:pPr>
        <w:spacing w:after="0"/>
      </w:pPr>
      <w:r>
        <w:t xml:space="preserve">Roll Call: </w:t>
      </w:r>
    </w:p>
    <w:p w14:paraId="36F9143C" w14:textId="53E24C2D" w:rsidR="006E01C3" w:rsidRDefault="006E01C3" w:rsidP="006E01C3">
      <w:pPr>
        <w:spacing w:after="0"/>
      </w:pPr>
      <w:r>
        <w:t>Milligan – aye</w:t>
      </w:r>
    </w:p>
    <w:p w14:paraId="393B7448" w14:textId="5144C242" w:rsidR="006E01C3" w:rsidRDefault="006E01C3" w:rsidP="006E01C3">
      <w:pPr>
        <w:spacing w:after="0"/>
      </w:pPr>
      <w:r>
        <w:t>Smith - aye</w:t>
      </w:r>
    </w:p>
    <w:p w14:paraId="04A60B4F" w14:textId="10E3AF87" w:rsidR="006E01C3" w:rsidRDefault="006E01C3" w:rsidP="006E01C3">
      <w:pPr>
        <w:spacing w:after="0"/>
      </w:pPr>
      <w:r>
        <w:t>Kunkel- aye</w:t>
      </w:r>
    </w:p>
    <w:p w14:paraId="0FD6CF43" w14:textId="7A0B7AA8" w:rsidR="006E01C3" w:rsidRDefault="006E01C3" w:rsidP="006E01C3">
      <w:pPr>
        <w:spacing w:after="0"/>
      </w:pPr>
      <w:r>
        <w:t>Meckley - aye</w:t>
      </w:r>
    </w:p>
    <w:p w14:paraId="4D148FC6" w14:textId="3BAD04E2" w:rsidR="006E01C3" w:rsidRDefault="006E01C3" w:rsidP="006E01C3">
      <w:pPr>
        <w:spacing w:after="0"/>
      </w:pPr>
      <w:r>
        <w:t>Kinzel - aye</w:t>
      </w:r>
    </w:p>
    <w:p w14:paraId="3FB3F71B" w14:textId="0E24FA8F" w:rsidR="006E01C3" w:rsidRDefault="006E01C3" w:rsidP="006E01C3">
      <w:pPr>
        <w:spacing w:after="0"/>
      </w:pPr>
      <w:r>
        <w:t xml:space="preserve">Motion </w:t>
      </w:r>
      <w:proofErr w:type="gramStart"/>
      <w:r>
        <w:t>carried</w:t>
      </w:r>
      <w:proofErr w:type="gramEnd"/>
    </w:p>
    <w:p w14:paraId="01059D20" w14:textId="77777777" w:rsidR="006E01C3" w:rsidRDefault="006E01C3" w:rsidP="006E01C3">
      <w:pPr>
        <w:spacing w:after="0"/>
      </w:pPr>
    </w:p>
    <w:p w14:paraId="1E24244B" w14:textId="149E0916" w:rsidR="006E01C3" w:rsidRDefault="0087224D" w:rsidP="006E01C3">
      <w:pPr>
        <w:spacing w:after="0"/>
      </w:pPr>
      <w:r>
        <w:t>Public Comments</w:t>
      </w:r>
      <w:r w:rsidR="006E01C3">
        <w:t>:</w:t>
      </w:r>
    </w:p>
    <w:p w14:paraId="587C37BF" w14:textId="6547FF91" w:rsidR="0087224D" w:rsidRDefault="0087224D" w:rsidP="006E01C3">
      <w:pPr>
        <w:spacing w:after="0"/>
      </w:pPr>
      <w:r>
        <w:t xml:space="preserve">Patty Tjelmeland – concerned with lack of not having Police, Fire and EMS coverage.  Doug addressed all services are being covered.  Sherrif dept. covers the policing. Fire and EMS coverage has not changed.  </w:t>
      </w:r>
    </w:p>
    <w:p w14:paraId="4F48A8EC" w14:textId="46AEFEFD" w:rsidR="006E01C3" w:rsidRDefault="006E01C3" w:rsidP="006E01C3"/>
    <w:p w14:paraId="08AEBA62" w14:textId="4B08006A" w:rsidR="00EB5C08" w:rsidRDefault="00AB3A65" w:rsidP="00EB5C08">
      <w:pPr>
        <w:spacing w:after="0"/>
      </w:pPr>
      <w:r>
        <w:t>Milligan</w:t>
      </w:r>
      <w:r w:rsidR="006E01C3">
        <w:t xml:space="preserve"> motioned to close the Public Hearing – Proposed Property Tax Levy </w:t>
      </w:r>
      <w:proofErr w:type="gramStart"/>
      <w:r w:rsidR="006E01C3">
        <w:t>at  pm</w:t>
      </w:r>
      <w:r w:rsidR="00EB5C08">
        <w:t>.</w:t>
      </w:r>
      <w:proofErr w:type="gramEnd"/>
      <w:r w:rsidR="00EB5C08">
        <w:t xml:space="preserve">  </w:t>
      </w:r>
      <w:r>
        <w:t>Kunkel</w:t>
      </w:r>
      <w:r w:rsidR="00EB5C08">
        <w:t xml:space="preserve"> </w:t>
      </w:r>
      <w:proofErr w:type="gramStart"/>
      <w:r w:rsidR="00EB5C08">
        <w:t>seconded</w:t>
      </w:r>
      <w:proofErr w:type="gramEnd"/>
    </w:p>
    <w:p w14:paraId="5516B625" w14:textId="59BB7CC7" w:rsidR="00EB5C08" w:rsidRDefault="00EB5C08" w:rsidP="00EB5C08">
      <w:pPr>
        <w:spacing w:after="0"/>
      </w:pPr>
      <w:r>
        <w:t xml:space="preserve">Roll Call: </w:t>
      </w:r>
    </w:p>
    <w:p w14:paraId="63568E85" w14:textId="77777777" w:rsidR="00EB5C08" w:rsidRDefault="00EB5C08" w:rsidP="00EB5C08">
      <w:pPr>
        <w:spacing w:after="0"/>
      </w:pPr>
      <w:r>
        <w:t>Milligan – aye</w:t>
      </w:r>
    </w:p>
    <w:p w14:paraId="0AA65F6F" w14:textId="77777777" w:rsidR="00EB5C08" w:rsidRDefault="00EB5C08" w:rsidP="00EB5C08">
      <w:pPr>
        <w:spacing w:after="0"/>
      </w:pPr>
      <w:r>
        <w:t>Smith - aye</w:t>
      </w:r>
    </w:p>
    <w:p w14:paraId="2BA7D402" w14:textId="77777777" w:rsidR="00EB5C08" w:rsidRDefault="00EB5C08" w:rsidP="00EB5C08">
      <w:pPr>
        <w:spacing w:after="0"/>
      </w:pPr>
      <w:r>
        <w:t>Kunkel- aye</w:t>
      </w:r>
    </w:p>
    <w:p w14:paraId="607D0A6B" w14:textId="77777777" w:rsidR="00EB5C08" w:rsidRDefault="00EB5C08" w:rsidP="00EB5C08">
      <w:pPr>
        <w:spacing w:after="0"/>
      </w:pPr>
      <w:r>
        <w:t>Meckley - aye</w:t>
      </w:r>
    </w:p>
    <w:p w14:paraId="3805A5D4" w14:textId="77777777" w:rsidR="00EB5C08" w:rsidRDefault="00EB5C08" w:rsidP="00EB5C08">
      <w:pPr>
        <w:spacing w:after="0"/>
      </w:pPr>
      <w:r>
        <w:t>Kinzel - aye</w:t>
      </w:r>
    </w:p>
    <w:p w14:paraId="4BB792A0" w14:textId="77777777" w:rsidR="00EB5C08" w:rsidRDefault="00EB5C08" w:rsidP="00EB5C08">
      <w:pPr>
        <w:spacing w:after="0"/>
      </w:pPr>
      <w:r>
        <w:t xml:space="preserve">Motion </w:t>
      </w:r>
      <w:proofErr w:type="gramStart"/>
      <w:r>
        <w:t>carried</w:t>
      </w:r>
      <w:proofErr w:type="gramEnd"/>
    </w:p>
    <w:p w14:paraId="4277806E" w14:textId="68ADAF42" w:rsidR="00AB3A65" w:rsidRDefault="00AB3A65" w:rsidP="006E01C3">
      <w:pPr>
        <w:spacing w:after="0"/>
      </w:pPr>
    </w:p>
    <w:p w14:paraId="38BF2B67" w14:textId="77777777" w:rsidR="00AB3A65" w:rsidRDefault="00AB3A65" w:rsidP="006E01C3">
      <w:pPr>
        <w:spacing w:after="0"/>
      </w:pPr>
    </w:p>
    <w:p w14:paraId="6F204ABA" w14:textId="538BA1EC" w:rsidR="006E01C3" w:rsidRDefault="00A51B70" w:rsidP="006E01C3">
      <w:pPr>
        <w:spacing w:after="0"/>
      </w:pPr>
      <w:r>
        <w:lastRenderedPageBreak/>
        <w:t xml:space="preserve">Milligan </w:t>
      </w:r>
      <w:r w:rsidR="006E01C3">
        <w:t xml:space="preserve">motioned to adjourn at </w:t>
      </w:r>
      <w:r>
        <w:t>5:56</w:t>
      </w:r>
      <w:r w:rsidR="006E01C3">
        <w:t xml:space="preserve">pm.  Seconded by </w:t>
      </w:r>
      <w:r>
        <w:t>Meckley</w:t>
      </w:r>
      <w:r w:rsidR="006E01C3">
        <w:t>.  Ayes: Milligan, Smith, Kunkel, Meckley and Kinzel.  Motion carried. Meeting adjourned</w:t>
      </w:r>
    </w:p>
    <w:p w14:paraId="53B24457" w14:textId="26FA65CE" w:rsidR="006E01C3" w:rsidRPr="006E01C3" w:rsidRDefault="006E01C3" w:rsidP="006E01C3"/>
    <w:sectPr w:rsidR="006E01C3" w:rsidRPr="006E0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C3"/>
    <w:rsid w:val="00675B2D"/>
    <w:rsid w:val="006E01C3"/>
    <w:rsid w:val="00743370"/>
    <w:rsid w:val="0087224D"/>
    <w:rsid w:val="00A51B70"/>
    <w:rsid w:val="00AB3A65"/>
    <w:rsid w:val="00EB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9751"/>
  <w15:chartTrackingRefBased/>
  <w15:docId w15:val="{992EDC74-0AF7-4CC4-AD42-E51C941F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01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01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01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01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01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01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01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01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01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1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01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01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01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01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01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01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01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01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E01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01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1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01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E01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E01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E01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E01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1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1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E01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Milligan</dc:creator>
  <cp:keywords/>
  <dc:description/>
  <cp:lastModifiedBy>Kelly Milligan</cp:lastModifiedBy>
  <cp:revision>6</cp:revision>
  <dcterms:created xsi:type="dcterms:W3CDTF">2024-03-17T18:46:00Z</dcterms:created>
  <dcterms:modified xsi:type="dcterms:W3CDTF">2024-03-20T22:57:00Z</dcterms:modified>
</cp:coreProperties>
</file>