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3A7D" w14:textId="2444E5D5" w:rsidR="00942FBD" w:rsidRPr="006C7651" w:rsidRDefault="00C22226">
      <w:pPr>
        <w:rPr>
          <w:rFonts w:ascii="Amasis MT Pro" w:hAnsi="Amasis MT Pro"/>
          <w:sz w:val="24"/>
          <w:szCs w:val="24"/>
        </w:rPr>
      </w:pPr>
      <w:r w:rsidRPr="006C7651">
        <w:rPr>
          <w:rFonts w:ascii="Amasis MT Pro" w:hAnsi="Amasis MT Pro"/>
          <w:sz w:val="24"/>
          <w:szCs w:val="24"/>
        </w:rPr>
        <w:t xml:space="preserve">A special meeting of the Baxter City Council was called to order on Monday, November 13, </w:t>
      </w:r>
      <w:proofErr w:type="gramStart"/>
      <w:r w:rsidRPr="006C7651">
        <w:rPr>
          <w:rFonts w:ascii="Amasis MT Pro" w:hAnsi="Amasis MT Pro"/>
          <w:sz w:val="24"/>
          <w:szCs w:val="24"/>
        </w:rPr>
        <w:t>2023</w:t>
      </w:r>
      <w:proofErr w:type="gramEnd"/>
      <w:r w:rsidRPr="006C7651">
        <w:rPr>
          <w:rFonts w:ascii="Amasis MT Pro" w:hAnsi="Amasis MT Pro"/>
          <w:sz w:val="24"/>
          <w:szCs w:val="24"/>
        </w:rPr>
        <w:t xml:space="preserve"> at 5:30 p.m. in the Council Chambers of City Hall by Mayor Bryan DeJong. Council members present were Josh Meckley, Tootie Samson, and Dan Kunkel. Jason Robinson and Josh Lokenvitz were absent.</w:t>
      </w:r>
    </w:p>
    <w:p w14:paraId="60B4088D" w14:textId="5F70B414" w:rsidR="00C22226" w:rsidRPr="006C7651" w:rsidRDefault="00C22226">
      <w:pPr>
        <w:rPr>
          <w:rFonts w:ascii="Amasis MT Pro" w:hAnsi="Amasis MT Pro"/>
          <w:sz w:val="24"/>
          <w:szCs w:val="24"/>
        </w:rPr>
      </w:pPr>
      <w:r w:rsidRPr="006C7651">
        <w:rPr>
          <w:rFonts w:ascii="Amasis MT Pro" w:hAnsi="Amasis MT Pro"/>
          <w:sz w:val="24"/>
          <w:szCs w:val="24"/>
        </w:rPr>
        <w:t xml:space="preserve">Samson moved to approve the agenda. Meckley seconded. Motion carried, all </w:t>
      </w:r>
      <w:proofErr w:type="gramStart"/>
      <w:r w:rsidRPr="006C7651">
        <w:rPr>
          <w:rFonts w:ascii="Amasis MT Pro" w:hAnsi="Amasis MT Pro"/>
          <w:sz w:val="24"/>
          <w:szCs w:val="24"/>
        </w:rPr>
        <w:t>ayes</w:t>
      </w:r>
      <w:proofErr w:type="gramEnd"/>
      <w:r w:rsidRPr="006C7651">
        <w:rPr>
          <w:rFonts w:ascii="Amasis MT Pro" w:hAnsi="Amasis MT Pro"/>
          <w:sz w:val="24"/>
          <w:szCs w:val="24"/>
        </w:rPr>
        <w:t>.</w:t>
      </w:r>
    </w:p>
    <w:p w14:paraId="3AC0429A" w14:textId="776E3E32" w:rsidR="00C22226" w:rsidRPr="006C7651" w:rsidRDefault="00C22226">
      <w:pPr>
        <w:rPr>
          <w:rFonts w:ascii="Amasis MT Pro" w:hAnsi="Amasis MT Pro"/>
          <w:sz w:val="24"/>
          <w:szCs w:val="24"/>
        </w:rPr>
      </w:pPr>
      <w:r w:rsidRPr="006C7651">
        <w:rPr>
          <w:rFonts w:ascii="Amasis MT Pro" w:hAnsi="Amasis MT Pro"/>
          <w:sz w:val="24"/>
          <w:szCs w:val="24"/>
        </w:rPr>
        <w:t xml:space="preserve">Approval of Amended Dates to Purchase Agreement for 407 S East Ave – Samson moved to approve. Meckley seconded. Motion carried, all </w:t>
      </w:r>
      <w:proofErr w:type="gramStart"/>
      <w:r w:rsidRPr="006C7651">
        <w:rPr>
          <w:rFonts w:ascii="Amasis MT Pro" w:hAnsi="Amasis MT Pro"/>
          <w:sz w:val="24"/>
          <w:szCs w:val="24"/>
        </w:rPr>
        <w:t>ayes</w:t>
      </w:r>
      <w:proofErr w:type="gramEnd"/>
      <w:r w:rsidRPr="006C7651">
        <w:rPr>
          <w:rFonts w:ascii="Amasis MT Pro" w:hAnsi="Amasis MT Pro"/>
          <w:sz w:val="24"/>
          <w:szCs w:val="24"/>
        </w:rPr>
        <w:t>.</w:t>
      </w:r>
    </w:p>
    <w:p w14:paraId="6456A158" w14:textId="5A62B68B" w:rsidR="00C22226" w:rsidRPr="006C7651" w:rsidRDefault="00C22226">
      <w:pPr>
        <w:rPr>
          <w:rFonts w:ascii="Amasis MT Pro" w:hAnsi="Amasis MT Pro"/>
          <w:color w:val="000000"/>
          <w:sz w:val="24"/>
          <w:szCs w:val="24"/>
        </w:rPr>
      </w:pPr>
      <w:r w:rsidRPr="006C7651">
        <w:rPr>
          <w:rFonts w:ascii="Amasis MT Pro" w:hAnsi="Amasis MT Pro"/>
          <w:color w:val="000000"/>
          <w:sz w:val="24"/>
          <w:szCs w:val="24"/>
        </w:rPr>
        <w:t xml:space="preserve">Public </w:t>
      </w:r>
      <w:proofErr w:type="gramStart"/>
      <w:r w:rsidRPr="006C7651">
        <w:rPr>
          <w:rFonts w:ascii="Amasis MT Pro" w:hAnsi="Amasis MT Pro"/>
          <w:color w:val="000000"/>
          <w:sz w:val="24"/>
          <w:szCs w:val="24"/>
        </w:rPr>
        <w:t>Hearing;</w:t>
      </w:r>
      <w:proofErr w:type="gramEnd"/>
      <w:r w:rsidRPr="006C7651">
        <w:rPr>
          <w:rFonts w:ascii="Amasis MT Pro" w:hAnsi="Amasis MT Pro"/>
          <w:color w:val="000000"/>
          <w:sz w:val="24"/>
          <w:szCs w:val="24"/>
        </w:rPr>
        <w:t xml:space="preserve"> 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Proposal to Sell Real Property – 407 S East Ave; Nursing Home Property </w:t>
      </w:r>
      <w:r w:rsidRPr="006C7651">
        <w:rPr>
          <w:rFonts w:ascii="Amasis MT Pro" w:hAnsi="Amasis MT Pro"/>
          <w:color w:val="000000"/>
          <w:sz w:val="24"/>
          <w:szCs w:val="24"/>
        </w:rPr>
        <w:t>- Samson made a motion to open the public hearing at 5:3</w:t>
      </w:r>
      <w:r w:rsidRPr="006C7651">
        <w:rPr>
          <w:rFonts w:ascii="Amasis MT Pro" w:hAnsi="Amasis MT Pro"/>
          <w:color w:val="000000"/>
          <w:sz w:val="24"/>
          <w:szCs w:val="24"/>
        </w:rPr>
        <w:t>0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p.m. 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Meckley </w:t>
      </w:r>
      <w:r w:rsidRPr="006C7651">
        <w:rPr>
          <w:rFonts w:ascii="Amasis MT Pro" w:hAnsi="Amasis MT Pro"/>
          <w:color w:val="000000"/>
          <w:sz w:val="24"/>
          <w:szCs w:val="24"/>
        </w:rPr>
        <w:t>seconded. Roll call vote: Ayes; Kunkel, Samson, Meckley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. 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Nays; None. Absent; </w:t>
      </w:r>
      <w:r w:rsidRPr="006C7651">
        <w:rPr>
          <w:rFonts w:ascii="Amasis MT Pro" w:hAnsi="Amasis MT Pro"/>
          <w:color w:val="000000"/>
          <w:sz w:val="24"/>
          <w:szCs w:val="24"/>
        </w:rPr>
        <w:t>Robinson, Lokenvitz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. </w:t>
      </w:r>
      <w:r w:rsidRPr="006C7651">
        <w:rPr>
          <w:rFonts w:ascii="Amasis MT Pro" w:hAnsi="Amasis MT Pro"/>
          <w:color w:val="000000"/>
          <w:sz w:val="24"/>
          <w:szCs w:val="24"/>
        </w:rPr>
        <w:t>DeJong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called for public comments. </w:t>
      </w:r>
      <w:r w:rsidRPr="006C7651">
        <w:rPr>
          <w:rFonts w:ascii="Amasis MT Pro" w:hAnsi="Amasis MT Pro"/>
          <w:color w:val="000000"/>
          <w:sz w:val="24"/>
          <w:szCs w:val="24"/>
        </w:rPr>
        <w:t>With none, DeJong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called for a motion to close the public hearing at 5:3</w:t>
      </w:r>
      <w:r w:rsidRPr="006C7651">
        <w:rPr>
          <w:rFonts w:ascii="Amasis MT Pro" w:hAnsi="Amasis MT Pro"/>
          <w:color w:val="000000"/>
          <w:sz w:val="24"/>
          <w:szCs w:val="24"/>
        </w:rPr>
        <w:t>2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p.m.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Samson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so moved. 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Meckley </w:t>
      </w:r>
      <w:r w:rsidRPr="006C7651">
        <w:rPr>
          <w:rFonts w:ascii="Amasis MT Pro" w:hAnsi="Amasis MT Pro"/>
          <w:color w:val="000000"/>
          <w:sz w:val="24"/>
          <w:szCs w:val="24"/>
        </w:rPr>
        <w:t>seconded. Roll call vote: Ayes; Kunkel, Samson, Meckley</w:t>
      </w:r>
      <w:r w:rsidRPr="006C7651">
        <w:rPr>
          <w:rFonts w:ascii="Amasis MT Pro" w:hAnsi="Amasis MT Pro"/>
          <w:color w:val="000000"/>
          <w:sz w:val="24"/>
          <w:szCs w:val="24"/>
        </w:rPr>
        <w:t>.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 Nays; None. Absent; </w:t>
      </w:r>
      <w:r w:rsidRPr="006C7651">
        <w:rPr>
          <w:rFonts w:ascii="Amasis MT Pro" w:hAnsi="Amasis MT Pro"/>
          <w:color w:val="000000"/>
          <w:sz w:val="24"/>
          <w:szCs w:val="24"/>
        </w:rPr>
        <w:t>Robinson, Lokenvitz</w:t>
      </w:r>
      <w:r w:rsidRPr="006C7651">
        <w:rPr>
          <w:rFonts w:ascii="Amasis MT Pro" w:hAnsi="Amasis MT Pro"/>
          <w:color w:val="000000"/>
          <w:sz w:val="24"/>
          <w:szCs w:val="24"/>
        </w:rPr>
        <w:t>.</w:t>
      </w:r>
    </w:p>
    <w:p w14:paraId="728ABD8E" w14:textId="2126D9BB" w:rsidR="00C22226" w:rsidRDefault="00C22226">
      <w:pPr>
        <w:rPr>
          <w:rFonts w:ascii="Amasis MT Pro" w:hAnsi="Amasis MT Pro"/>
          <w:color w:val="000000"/>
          <w:sz w:val="24"/>
          <w:szCs w:val="24"/>
        </w:rPr>
      </w:pPr>
      <w:r w:rsidRPr="006C7651">
        <w:rPr>
          <w:rFonts w:ascii="Amasis MT Pro" w:hAnsi="Amasis MT Pro"/>
          <w:color w:val="000000"/>
          <w:sz w:val="24"/>
          <w:szCs w:val="24"/>
        </w:rPr>
        <w:t>Resolution #15-2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4</w:t>
      </w:r>
      <w:r w:rsidRPr="006C7651">
        <w:rPr>
          <w:rFonts w:ascii="Amasis MT Pro" w:hAnsi="Amasis MT Pro"/>
          <w:color w:val="000000"/>
          <w:sz w:val="24"/>
          <w:szCs w:val="24"/>
        </w:rPr>
        <w:t xml:space="preserve">; A Resolution Approving Sale of Property; 407 S East Ave - 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DeJong presented Resolution #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15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-2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4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 xml:space="preserve">. 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Samson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 xml:space="preserve"> moved to approve.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 xml:space="preserve"> Meckley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 xml:space="preserve"> seconded. Roll call vote: Ayes; 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Kunkel, Samson, Meckley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. Nays; None. Absent; Robinson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, Lokenvitz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. Resolution #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>15-24</w:t>
      </w:r>
      <w:r w:rsidR="006C7651" w:rsidRPr="006C7651">
        <w:rPr>
          <w:rFonts w:ascii="Amasis MT Pro" w:hAnsi="Amasis MT Pro"/>
          <w:color w:val="000000"/>
          <w:sz w:val="24"/>
          <w:szCs w:val="24"/>
        </w:rPr>
        <w:t xml:space="preserve"> adopted.</w:t>
      </w:r>
    </w:p>
    <w:p w14:paraId="22A5CCA5" w14:textId="6A753AD3" w:rsidR="00242E98" w:rsidRDefault="006C7651">
      <w:pPr>
        <w:rPr>
          <w:rFonts w:ascii="Amasis MT Pro" w:hAnsi="Amasis MT Pro"/>
          <w:color w:val="000000"/>
          <w:sz w:val="24"/>
          <w:szCs w:val="24"/>
        </w:rPr>
      </w:pPr>
      <w:r>
        <w:rPr>
          <w:rFonts w:ascii="Amasis MT Pro" w:hAnsi="Amasis MT Pro"/>
          <w:color w:val="000000"/>
          <w:sz w:val="24"/>
          <w:szCs w:val="24"/>
        </w:rPr>
        <w:t xml:space="preserve">Samson moved to </w:t>
      </w:r>
      <w:r w:rsidR="00242E98">
        <w:rPr>
          <w:rFonts w:ascii="Amasis MT Pro" w:hAnsi="Amasis MT Pro"/>
          <w:color w:val="000000"/>
          <w:sz w:val="24"/>
          <w:szCs w:val="24"/>
        </w:rPr>
        <w:t xml:space="preserve">adjourn. Meckley seconded. Motion carried, all </w:t>
      </w:r>
      <w:proofErr w:type="gramStart"/>
      <w:r w:rsidR="00242E98">
        <w:rPr>
          <w:rFonts w:ascii="Amasis MT Pro" w:hAnsi="Amasis MT Pro"/>
          <w:color w:val="000000"/>
          <w:sz w:val="24"/>
          <w:szCs w:val="24"/>
        </w:rPr>
        <w:t>ayes</w:t>
      </w:r>
      <w:proofErr w:type="gramEnd"/>
      <w:r w:rsidR="00242E98">
        <w:rPr>
          <w:rFonts w:ascii="Amasis MT Pro" w:hAnsi="Amasis MT Pro"/>
          <w:color w:val="000000"/>
          <w:sz w:val="24"/>
          <w:szCs w:val="24"/>
        </w:rPr>
        <w:t>. Meeting adjourned at 5:34 p.m.</w:t>
      </w:r>
    </w:p>
    <w:p w14:paraId="586BCCBE" w14:textId="77777777" w:rsidR="00242E98" w:rsidRDefault="00242E98">
      <w:pPr>
        <w:rPr>
          <w:rFonts w:ascii="Amasis MT Pro" w:hAnsi="Amasis MT Pro"/>
          <w:color w:val="000000"/>
          <w:sz w:val="24"/>
          <w:szCs w:val="24"/>
        </w:rPr>
      </w:pPr>
    </w:p>
    <w:p w14:paraId="01F2D064" w14:textId="77777777" w:rsidR="00242E98" w:rsidRDefault="00242E98">
      <w:pPr>
        <w:rPr>
          <w:rFonts w:ascii="Amasis MT Pro" w:hAnsi="Amasis MT Pro"/>
          <w:color w:val="000000"/>
          <w:sz w:val="24"/>
          <w:szCs w:val="24"/>
        </w:rPr>
      </w:pPr>
    </w:p>
    <w:p w14:paraId="0941AC58" w14:textId="1F68105B" w:rsidR="00242E98" w:rsidRDefault="00242E98" w:rsidP="00242E98">
      <w:pPr>
        <w:spacing w:after="0"/>
        <w:jc w:val="right"/>
        <w:rPr>
          <w:rFonts w:ascii="Amasis MT Pro" w:hAnsi="Amasis MT Pro"/>
          <w:color w:val="000000"/>
          <w:sz w:val="24"/>
          <w:szCs w:val="24"/>
        </w:rPr>
      </w:pPr>
      <w:r>
        <w:rPr>
          <w:rFonts w:ascii="Amasis MT Pro" w:hAnsi="Amasis MT Pro"/>
          <w:color w:val="000000"/>
          <w:sz w:val="24"/>
          <w:szCs w:val="24"/>
        </w:rPr>
        <w:t>___________________________________</w:t>
      </w:r>
    </w:p>
    <w:p w14:paraId="4D4B0CC8" w14:textId="5795B557" w:rsidR="00242E98" w:rsidRDefault="00242E98" w:rsidP="00242E98">
      <w:pPr>
        <w:spacing w:after="0"/>
        <w:jc w:val="right"/>
        <w:rPr>
          <w:rFonts w:ascii="Amasis MT Pro" w:hAnsi="Amasis MT Pro"/>
          <w:color w:val="000000"/>
          <w:sz w:val="24"/>
          <w:szCs w:val="24"/>
        </w:rPr>
      </w:pPr>
      <w:r>
        <w:rPr>
          <w:rFonts w:ascii="Amasis MT Pro" w:hAnsi="Amasis MT Pro"/>
          <w:color w:val="000000"/>
          <w:sz w:val="24"/>
          <w:szCs w:val="24"/>
        </w:rPr>
        <w:t>Mayor Bryan DeJong</w:t>
      </w:r>
    </w:p>
    <w:p w14:paraId="23AB00D6" w14:textId="77777777" w:rsidR="00242E98" w:rsidRDefault="00242E98" w:rsidP="00242E98">
      <w:pPr>
        <w:jc w:val="right"/>
        <w:rPr>
          <w:rFonts w:ascii="Amasis MT Pro" w:hAnsi="Amasis MT Pro"/>
          <w:color w:val="000000"/>
          <w:sz w:val="24"/>
          <w:szCs w:val="24"/>
        </w:rPr>
      </w:pPr>
    </w:p>
    <w:p w14:paraId="60E51AFD" w14:textId="77777777" w:rsidR="00242E98" w:rsidRDefault="00242E98" w:rsidP="00242E98">
      <w:pPr>
        <w:jc w:val="right"/>
        <w:rPr>
          <w:rFonts w:ascii="Amasis MT Pro" w:hAnsi="Amasis MT Pro"/>
          <w:color w:val="000000"/>
          <w:sz w:val="24"/>
          <w:szCs w:val="24"/>
        </w:rPr>
      </w:pPr>
    </w:p>
    <w:p w14:paraId="239FD86D" w14:textId="1B24FC33" w:rsidR="00242E98" w:rsidRDefault="00242E98" w:rsidP="00242E98">
      <w:pPr>
        <w:spacing w:after="0"/>
        <w:rPr>
          <w:rFonts w:ascii="Amasis MT Pro" w:hAnsi="Amasis MT Pro"/>
          <w:color w:val="000000"/>
          <w:sz w:val="24"/>
          <w:szCs w:val="24"/>
        </w:rPr>
      </w:pPr>
      <w:r>
        <w:rPr>
          <w:rFonts w:ascii="Amasis MT Pro" w:hAnsi="Amasis MT Pro"/>
          <w:color w:val="000000"/>
          <w:sz w:val="24"/>
          <w:szCs w:val="24"/>
        </w:rPr>
        <w:t>Attest: _________________________________</w:t>
      </w:r>
    </w:p>
    <w:p w14:paraId="7D542E39" w14:textId="225417F6" w:rsidR="00242E98" w:rsidRDefault="00242E98" w:rsidP="00242E98">
      <w:pPr>
        <w:spacing w:after="0"/>
        <w:rPr>
          <w:rFonts w:ascii="Amasis MT Pro" w:hAnsi="Amasis MT Pro"/>
          <w:color w:val="000000"/>
          <w:sz w:val="24"/>
          <w:szCs w:val="24"/>
        </w:rPr>
      </w:pPr>
      <w:r>
        <w:rPr>
          <w:rFonts w:ascii="Amasis MT Pro" w:hAnsi="Amasis MT Pro"/>
          <w:color w:val="000000"/>
          <w:sz w:val="24"/>
          <w:szCs w:val="24"/>
        </w:rPr>
        <w:t xml:space="preserve">                Katie Wilson, City Clerk</w:t>
      </w:r>
    </w:p>
    <w:p w14:paraId="58056483" w14:textId="77777777" w:rsidR="00242E98" w:rsidRPr="006C7651" w:rsidRDefault="00242E98">
      <w:pPr>
        <w:rPr>
          <w:rFonts w:ascii="Amasis MT Pro" w:hAnsi="Amasis MT Pro"/>
          <w:sz w:val="24"/>
          <w:szCs w:val="24"/>
        </w:rPr>
      </w:pPr>
    </w:p>
    <w:sectPr w:rsidR="00242E98" w:rsidRPr="006C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26"/>
    <w:rsid w:val="00242E98"/>
    <w:rsid w:val="006C7651"/>
    <w:rsid w:val="00942FBD"/>
    <w:rsid w:val="00C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46AC"/>
  <w15:chartTrackingRefBased/>
  <w15:docId w15:val="{C8F56FB6-D96A-440A-8DDB-8529A13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FKRUWH7JFC2U-15595804-1679</_dlc_DocId>
    <_dlc_DocIdUrl xmlns="20884235-8c17-42b2-b416-ea411c7c490c">
      <Url>https://baxteria.sharepoint.com/sites/CityofBaxter/_layouts/15/DocIdRedir.aspx?ID=FKRUWH7JFC2U-15595804-1679</Url>
      <Description>FKRUWH7JFC2U-15595804-1679</Description>
    </_dlc_DocIdUrl>
  </documentManagement>
</p:properties>
</file>

<file path=customXml/itemProps1.xml><?xml version="1.0" encoding="utf-8"?>
<ds:datastoreItem xmlns:ds="http://schemas.openxmlformats.org/officeDocument/2006/customXml" ds:itemID="{75A27345-AEF5-4B86-936D-BABB8AAE3A01}"/>
</file>

<file path=customXml/itemProps2.xml><?xml version="1.0" encoding="utf-8"?>
<ds:datastoreItem xmlns:ds="http://schemas.openxmlformats.org/officeDocument/2006/customXml" ds:itemID="{D8197AED-8FC3-4D6B-BDBF-455DC050470D}"/>
</file>

<file path=customXml/itemProps3.xml><?xml version="1.0" encoding="utf-8"?>
<ds:datastoreItem xmlns:ds="http://schemas.openxmlformats.org/officeDocument/2006/customXml" ds:itemID="{8D344779-24D5-4EFF-9FAD-7AE7816A27E9}"/>
</file>

<file path=customXml/itemProps4.xml><?xml version="1.0" encoding="utf-8"?>
<ds:datastoreItem xmlns:ds="http://schemas.openxmlformats.org/officeDocument/2006/customXml" ds:itemID="{25CD997E-031E-432C-9F14-D92DFB66A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1</cp:revision>
  <dcterms:created xsi:type="dcterms:W3CDTF">2023-11-14T16:35:00Z</dcterms:created>
  <dcterms:modified xsi:type="dcterms:W3CDTF">2023-11-14T17:01:00Z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95817676-baa0-424e-92b4-2aa08a5a6f0f</vt:lpwstr>
  </property>
</Properties>
</file>