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EE52" w14:textId="0CE9F1D2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The regular meeting of the Baxter City Council was called to order on Monday, October 9, 2023, at 6:00 p.m. in the Council Chambers of City Hall by Mayor Bryan DeJong. Council members present were Josh Lokenvitz, Josh Meckley, Tootie Samson, and Dan Kunkel.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Jason Robinson was absent.</w:t>
      </w:r>
    </w:p>
    <w:p w14:paraId="017C75E4" w14:textId="7777777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4233">
        <w:rPr>
          <w:rStyle w:val="normaltextrun"/>
          <w:sz w:val="22"/>
          <w:szCs w:val="22"/>
        </w:rPr>
        <w:t>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C239E87" w14:textId="337B5FEC" w:rsidR="00B57F5E" w:rsidRPr="00614233" w:rsidRDefault="0096679D" w:rsidP="00B57F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Lokenvitz proposed</w:t>
      </w:r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 w:rsidRPr="00614233">
        <w:rPr>
          <w:rStyle w:val="normaltextrun"/>
          <w:rFonts w:ascii="Amasis MT Pro" w:hAnsi="Amasis MT Pro" w:cs="Segoe UI"/>
          <w:sz w:val="22"/>
          <w:szCs w:val="22"/>
        </w:rPr>
        <w:t>amending the</w:t>
      </w:r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proofErr w:type="gramStart"/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>Agenda</w:t>
      </w:r>
      <w:proofErr w:type="gramEnd"/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by moving </w:t>
      </w: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Review/Approval of Nursing Home Purchase Agreement to follow the Closed Session portion. Meckley </w:t>
      </w:r>
      <w:r w:rsidRPr="00614233">
        <w:rPr>
          <w:rStyle w:val="eop"/>
          <w:rFonts w:ascii="Amasis MT Pro" w:hAnsi="Amasis MT Pro" w:cs="Segoe UI"/>
          <w:sz w:val="22"/>
          <w:szCs w:val="22"/>
        </w:rPr>
        <w:t>moved to approve</w:t>
      </w:r>
      <w:r w:rsidR="009F3AFC">
        <w:rPr>
          <w:rStyle w:val="eop"/>
          <w:rFonts w:ascii="Amasis MT Pro" w:hAnsi="Amasis MT Pro" w:cs="Segoe UI"/>
          <w:sz w:val="22"/>
          <w:szCs w:val="22"/>
        </w:rPr>
        <w:t xml:space="preserve"> the </w:t>
      </w:r>
      <w:proofErr w:type="gramStart"/>
      <w:r w:rsidR="009F3AFC">
        <w:rPr>
          <w:rStyle w:val="eop"/>
          <w:rFonts w:ascii="Amasis MT Pro" w:hAnsi="Amasis MT Pro" w:cs="Segoe UI"/>
          <w:sz w:val="22"/>
          <w:szCs w:val="22"/>
        </w:rPr>
        <w:t>Agenda</w:t>
      </w:r>
      <w:proofErr w:type="gramEnd"/>
      <w:r w:rsidRPr="00614233">
        <w:rPr>
          <w:rStyle w:val="eop"/>
          <w:rFonts w:ascii="Amasis MT Pro" w:hAnsi="Amasis MT Pro" w:cs="Segoe UI"/>
          <w:sz w:val="22"/>
          <w:szCs w:val="22"/>
        </w:rPr>
        <w:t xml:space="preserve"> as amended. Samson seconded. Motion carried, all ayes.</w:t>
      </w:r>
    </w:p>
    <w:p w14:paraId="3D857351" w14:textId="7777777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4233">
        <w:rPr>
          <w:rStyle w:val="normaltextrun"/>
          <w:sz w:val="22"/>
          <w:szCs w:val="22"/>
        </w:rPr>
        <w:t>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3A5AED6" w14:textId="72B1875C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BEDCO – Stephen Van Beek was in attendance and presented a report.</w:t>
      </w:r>
      <w:r w:rsidR="00B16634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 w:rsidR="00200FFF" w:rsidRPr="00614233">
        <w:rPr>
          <w:rStyle w:val="normaltextrun"/>
          <w:rFonts w:ascii="Amasis MT Pro" w:hAnsi="Amasis MT Pro" w:cs="Segoe UI"/>
          <w:sz w:val="22"/>
          <w:szCs w:val="22"/>
        </w:rPr>
        <w:t>The c</w:t>
      </w:r>
      <w:r w:rsidR="00B16634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ommittee </w:t>
      </w:r>
      <w:r w:rsidR="002F7DFA">
        <w:rPr>
          <w:rStyle w:val="normaltextrun"/>
          <w:rFonts w:ascii="Amasis MT Pro" w:hAnsi="Amasis MT Pro" w:cs="Segoe UI"/>
          <w:sz w:val="22"/>
          <w:szCs w:val="22"/>
        </w:rPr>
        <w:t>is</w:t>
      </w:r>
      <w:r w:rsidR="00BC0DCD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reaching out to contractors for Westfield and East Ave lots. BEDCO has executed a purchase agreement for the trailer park property, which will close pending </w:t>
      </w:r>
      <w:r w:rsidR="00200FFF" w:rsidRPr="00614233">
        <w:rPr>
          <w:rStyle w:val="normaltextrun"/>
          <w:rFonts w:ascii="Amasis MT Pro" w:hAnsi="Amasis MT Pro" w:cs="Segoe UI"/>
          <w:sz w:val="22"/>
          <w:szCs w:val="22"/>
        </w:rPr>
        <w:t>the</w:t>
      </w:r>
      <w:r w:rsidR="00BC0DCD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subdivision approval</w:t>
      </w:r>
      <w:r w:rsidR="00200FFF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process with the City</w:t>
      </w:r>
      <w:r w:rsidR="00BC0DCD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. The committee is </w:t>
      </w:r>
      <w:r w:rsidR="00200FFF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also </w:t>
      </w:r>
      <w:r w:rsidR="00EF2B40" w:rsidRPr="00614233">
        <w:rPr>
          <w:rStyle w:val="normaltextrun"/>
          <w:rFonts w:ascii="Amasis MT Pro" w:hAnsi="Amasis MT Pro" w:cs="Segoe UI"/>
          <w:sz w:val="22"/>
          <w:szCs w:val="22"/>
        </w:rPr>
        <w:t>teaming up with the</w:t>
      </w:r>
      <w:r w:rsidR="00BC0DCD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school to produce a video </w:t>
      </w:r>
      <w:r w:rsidR="00F5721A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for </w:t>
      </w:r>
      <w:r w:rsidR="00EF2B40" w:rsidRPr="00614233">
        <w:rPr>
          <w:rStyle w:val="normaltextrun"/>
          <w:rFonts w:ascii="Amasis MT Pro" w:hAnsi="Amasis MT Pro" w:cs="Segoe UI"/>
          <w:sz w:val="22"/>
          <w:szCs w:val="22"/>
        </w:rPr>
        <w:t>marketin</w:t>
      </w:r>
      <w:r w:rsidR="00BC0DCD" w:rsidRPr="00614233">
        <w:rPr>
          <w:rStyle w:val="normaltextrun"/>
          <w:rFonts w:ascii="Amasis MT Pro" w:hAnsi="Amasis MT Pro" w:cs="Segoe UI"/>
          <w:sz w:val="22"/>
          <w:szCs w:val="22"/>
        </w:rPr>
        <w:t>g the community</w:t>
      </w:r>
      <w:r w:rsidR="00EF2B40" w:rsidRPr="00614233">
        <w:rPr>
          <w:rStyle w:val="normaltextrun"/>
          <w:rFonts w:ascii="Amasis MT Pro" w:hAnsi="Amasis MT Pro" w:cs="Segoe UI"/>
          <w:sz w:val="22"/>
          <w:szCs w:val="22"/>
        </w:rPr>
        <w:t>.</w:t>
      </w:r>
    </w:p>
    <w:p w14:paraId="46311B5D" w14:textId="7777777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4233">
        <w:rPr>
          <w:rStyle w:val="normaltextrun"/>
          <w:sz w:val="22"/>
          <w:szCs w:val="22"/>
        </w:rPr>
        <w:t>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71592D7" w14:textId="1BDC293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Ambulance Report – EMS Director, Gliem, reported. 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11AF42C3" w14:textId="342DDF63" w:rsidR="00B57F5E" w:rsidRPr="00614233" w:rsidRDefault="0096679D" w:rsidP="00B57F5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12 </w:t>
      </w:r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calls were </w:t>
      </w:r>
      <w:proofErr w:type="gramStart"/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>ran</w:t>
      </w:r>
      <w:proofErr w:type="gramEnd"/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last month – </w:t>
      </w:r>
      <w:r w:rsidRPr="00614233">
        <w:rPr>
          <w:rStyle w:val="normaltextrun"/>
          <w:rFonts w:ascii="Amasis MT Pro" w:hAnsi="Amasis MT Pro" w:cs="Segoe UI"/>
          <w:sz w:val="22"/>
          <w:szCs w:val="22"/>
        </w:rPr>
        <w:t>5</w:t>
      </w:r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city; </w:t>
      </w:r>
      <w:r w:rsidRPr="00614233">
        <w:rPr>
          <w:rStyle w:val="normaltextrun"/>
          <w:rFonts w:ascii="Amasis MT Pro" w:hAnsi="Amasis MT Pro" w:cs="Segoe UI"/>
          <w:sz w:val="22"/>
          <w:szCs w:val="22"/>
        </w:rPr>
        <w:t>6</w:t>
      </w:r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rural</w:t>
      </w:r>
      <w:r w:rsidR="002D4C48">
        <w:rPr>
          <w:rStyle w:val="eop"/>
          <w:rFonts w:ascii="Amasis MT Pro" w:hAnsi="Amasis MT Pro" w:cs="Segoe UI"/>
          <w:sz w:val="22"/>
          <w:szCs w:val="22"/>
        </w:rPr>
        <w:t>; 1 mutual aid in Mingo</w:t>
      </w:r>
    </w:p>
    <w:p w14:paraId="0BA0E1AC" w14:textId="49BBAA29" w:rsidR="00B57F5E" w:rsidRPr="00614233" w:rsidRDefault="0096679D" w:rsidP="00B57F5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Gliem has a few community outreach events coming up including the school’s job fair, standby for the cancer walk, and the fall vendor show in </w:t>
      </w:r>
      <w:proofErr w:type="gramStart"/>
      <w:r w:rsidRPr="00614233">
        <w:rPr>
          <w:rStyle w:val="normaltextrun"/>
          <w:rFonts w:ascii="Amasis MT Pro" w:hAnsi="Amasis MT Pro" w:cs="Segoe UI"/>
          <w:sz w:val="22"/>
          <w:szCs w:val="22"/>
        </w:rPr>
        <w:t>Baxter</w:t>
      </w:r>
      <w:proofErr w:type="gramEnd"/>
    </w:p>
    <w:p w14:paraId="34114FE4" w14:textId="5DF63DBE" w:rsidR="0096679D" w:rsidRPr="00614233" w:rsidRDefault="0096679D" w:rsidP="00B57F5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Gliem will be teaching a group of homeschooled children CPR next </w:t>
      </w:r>
      <w:proofErr w:type="gramStart"/>
      <w:r w:rsidRPr="00614233">
        <w:rPr>
          <w:rStyle w:val="normaltextrun"/>
          <w:rFonts w:ascii="Amasis MT Pro" w:hAnsi="Amasis MT Pro" w:cs="Segoe UI"/>
          <w:sz w:val="22"/>
          <w:szCs w:val="22"/>
        </w:rPr>
        <w:t>month</w:t>
      </w:r>
      <w:proofErr w:type="gramEnd"/>
    </w:p>
    <w:p w14:paraId="704DF9FB" w14:textId="6871E222" w:rsidR="00B16634" w:rsidRPr="00614233" w:rsidRDefault="0096679D" w:rsidP="00B1663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Everything was submitted to the county for the EMS Essential Service Levy and will be on the November 7</w:t>
      </w:r>
      <w:r w:rsidRPr="00614233">
        <w:rPr>
          <w:rStyle w:val="normaltextrun"/>
          <w:rFonts w:ascii="Amasis MT Pro" w:hAnsi="Amasis MT Pro" w:cs="Segoe UI"/>
          <w:sz w:val="22"/>
          <w:szCs w:val="22"/>
          <w:vertAlign w:val="superscript"/>
        </w:rPr>
        <w:t>th</w:t>
      </w: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ballot. Gliem will continue to hold informational sessions to raise awareness.</w:t>
      </w:r>
    </w:p>
    <w:p w14:paraId="4F5BF35E" w14:textId="77777777" w:rsidR="000B60A7" w:rsidRPr="00614233" w:rsidRDefault="000B60A7" w:rsidP="000B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71C95CAF" w14:textId="682B8C96" w:rsidR="000B60A7" w:rsidRPr="00614233" w:rsidRDefault="000B60A7" w:rsidP="000B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Police Report – Chief Bill Daggett reported.</w:t>
      </w:r>
    </w:p>
    <w:p w14:paraId="1C9A6008" w14:textId="590F996D" w:rsidR="000B60A7" w:rsidRPr="00614233" w:rsidRDefault="00C54F1A" w:rsidP="000B60A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 xml:space="preserve">The department has dealt with </w:t>
      </w:r>
      <w:r w:rsidR="000B60A7" w:rsidRPr="00614233">
        <w:rPr>
          <w:rStyle w:val="normaltextrun"/>
          <w:rFonts w:ascii="Amasis MT Pro" w:hAnsi="Amasis MT Pro" w:cs="Segoe UI"/>
          <w:sz w:val="22"/>
          <w:szCs w:val="22"/>
        </w:rPr>
        <w:t>multiple juvenile related</w:t>
      </w:r>
      <w:r>
        <w:rPr>
          <w:rStyle w:val="normaltextrun"/>
          <w:rFonts w:ascii="Amasis MT Pro" w:hAnsi="Amasis MT Pro" w:cs="Segoe UI"/>
          <w:sz w:val="22"/>
          <w:szCs w:val="22"/>
        </w:rPr>
        <w:t xml:space="preserve"> issues </w:t>
      </w:r>
      <w:proofErr w:type="gramStart"/>
      <w:r>
        <w:rPr>
          <w:rStyle w:val="normaltextrun"/>
          <w:rFonts w:ascii="Amasis MT Pro" w:hAnsi="Amasis MT Pro" w:cs="Segoe UI"/>
          <w:sz w:val="22"/>
          <w:szCs w:val="22"/>
        </w:rPr>
        <w:t>lately</w:t>
      </w:r>
      <w:proofErr w:type="gramEnd"/>
    </w:p>
    <w:p w14:paraId="0F497A12" w14:textId="31A3FE54" w:rsidR="000B60A7" w:rsidRPr="00614233" w:rsidRDefault="00C54F1A" w:rsidP="000B60A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 xml:space="preserve">Individuals involved with the </w:t>
      </w:r>
      <w:r w:rsidR="00D81936">
        <w:rPr>
          <w:rStyle w:val="normaltextrun"/>
          <w:rFonts w:ascii="Amasis MT Pro" w:hAnsi="Amasis MT Pro" w:cs="Segoe UI"/>
          <w:sz w:val="22"/>
          <w:szCs w:val="22"/>
        </w:rPr>
        <w:t>damage to the new shelter house</w:t>
      </w:r>
      <w:r>
        <w:rPr>
          <w:rStyle w:val="normaltextrun"/>
          <w:rFonts w:ascii="Amasis MT Pro" w:hAnsi="Amasis MT Pro" w:cs="Segoe UI"/>
          <w:sz w:val="22"/>
          <w:szCs w:val="22"/>
        </w:rPr>
        <w:t xml:space="preserve"> have been</w:t>
      </w:r>
      <w:r w:rsidR="000B60A7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proofErr w:type="gramStart"/>
      <w:r w:rsidR="000B60A7" w:rsidRPr="00614233">
        <w:rPr>
          <w:rStyle w:val="normaltextrun"/>
          <w:rFonts w:ascii="Amasis MT Pro" w:hAnsi="Amasis MT Pro" w:cs="Segoe UI"/>
          <w:sz w:val="22"/>
          <w:szCs w:val="22"/>
        </w:rPr>
        <w:t>identified</w:t>
      </w:r>
      <w:proofErr w:type="gramEnd"/>
      <w:r w:rsidR="000B60A7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</w:p>
    <w:p w14:paraId="655AE552" w14:textId="76E3F4EE" w:rsidR="000B60A7" w:rsidRDefault="000B60A7" w:rsidP="0009037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D81936">
        <w:rPr>
          <w:rStyle w:val="normaltextrun"/>
          <w:rFonts w:ascii="Amasis MT Pro" w:hAnsi="Amasis MT Pro" w:cs="Segoe UI"/>
          <w:sz w:val="22"/>
          <w:szCs w:val="22"/>
        </w:rPr>
        <w:t xml:space="preserve">The department is raising awareness for </w:t>
      </w:r>
      <w:r w:rsidR="003D4348">
        <w:rPr>
          <w:rStyle w:val="normaltextrun"/>
          <w:rFonts w:ascii="Amasis MT Pro" w:hAnsi="Amasis MT Pro" w:cs="Segoe UI"/>
          <w:sz w:val="22"/>
          <w:szCs w:val="22"/>
        </w:rPr>
        <w:t>b</w:t>
      </w:r>
      <w:r w:rsidRPr="00D81936">
        <w:rPr>
          <w:rStyle w:val="normaltextrun"/>
          <w:rFonts w:ascii="Amasis MT Pro" w:hAnsi="Amasis MT Pro" w:cs="Segoe UI"/>
          <w:sz w:val="22"/>
          <w:szCs w:val="22"/>
        </w:rPr>
        <w:t xml:space="preserve">reast </w:t>
      </w:r>
      <w:r w:rsidR="003D4348">
        <w:rPr>
          <w:rStyle w:val="normaltextrun"/>
          <w:rFonts w:ascii="Amasis MT Pro" w:hAnsi="Amasis MT Pro" w:cs="Segoe UI"/>
          <w:sz w:val="22"/>
          <w:szCs w:val="22"/>
        </w:rPr>
        <w:t>c</w:t>
      </w:r>
      <w:r w:rsidRPr="00D81936">
        <w:rPr>
          <w:rStyle w:val="normaltextrun"/>
          <w:rFonts w:ascii="Amasis MT Pro" w:hAnsi="Amasis MT Pro" w:cs="Segoe UI"/>
          <w:sz w:val="22"/>
          <w:szCs w:val="22"/>
        </w:rPr>
        <w:t xml:space="preserve">ancer </w:t>
      </w:r>
      <w:r w:rsidR="003D4348">
        <w:rPr>
          <w:rStyle w:val="normaltextrun"/>
          <w:rFonts w:ascii="Amasis MT Pro" w:hAnsi="Amasis MT Pro" w:cs="Segoe UI"/>
          <w:sz w:val="22"/>
          <w:szCs w:val="22"/>
        </w:rPr>
        <w:t xml:space="preserve">this </w:t>
      </w:r>
      <w:proofErr w:type="gramStart"/>
      <w:r w:rsidR="003D4348">
        <w:rPr>
          <w:rStyle w:val="normaltextrun"/>
          <w:rFonts w:ascii="Amasis MT Pro" w:hAnsi="Amasis MT Pro" w:cs="Segoe UI"/>
          <w:sz w:val="22"/>
          <w:szCs w:val="22"/>
        </w:rPr>
        <w:t>October</w:t>
      </w:r>
      <w:proofErr w:type="gramEnd"/>
    </w:p>
    <w:p w14:paraId="2BDD1166" w14:textId="77777777" w:rsidR="00D81936" w:rsidRPr="00D81936" w:rsidRDefault="00D81936" w:rsidP="00D8193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25829439" w14:textId="48254BB3" w:rsidR="000B60A7" w:rsidRPr="00614233" w:rsidRDefault="000B60A7" w:rsidP="000B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Maintenance/Water/Wastewater Report – Public Works Director, Halter, was unable to attend due to an emergency pump repair. A written report was submitted:</w:t>
      </w:r>
    </w:p>
    <w:p w14:paraId="664D60E2" w14:textId="70103AB7" w:rsidR="000B60A7" w:rsidRPr="00614233" w:rsidRDefault="000B60A7" w:rsidP="000B60A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Curb stops have been </w:t>
      </w:r>
      <w:proofErr w:type="gramStart"/>
      <w:r w:rsidRPr="00614233">
        <w:rPr>
          <w:rStyle w:val="normaltextrun"/>
          <w:rFonts w:ascii="Amasis MT Pro" w:hAnsi="Amasis MT Pro" w:cs="Segoe UI"/>
          <w:sz w:val="22"/>
          <w:szCs w:val="22"/>
        </w:rPr>
        <w:t>painted</w:t>
      </w:r>
      <w:proofErr w:type="gramEnd"/>
    </w:p>
    <w:p w14:paraId="1EF26F2A" w14:textId="7851A59D" w:rsidR="000B60A7" w:rsidRPr="00614233" w:rsidRDefault="000B60A7" w:rsidP="000B60A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Working on mockups for new city hall signage</w:t>
      </w:r>
    </w:p>
    <w:p w14:paraId="3A932D77" w14:textId="0D67D0DA" w:rsidR="000B60A7" w:rsidRPr="00614233" w:rsidRDefault="003D4348" w:rsidP="000B60A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>Halter has been in</w:t>
      </w:r>
      <w:r w:rsidR="000B60A7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contact with meter companies for an updated quote on satellite reading </w:t>
      </w:r>
      <w:proofErr w:type="gramStart"/>
      <w:r w:rsidR="000B60A7" w:rsidRPr="00614233">
        <w:rPr>
          <w:rStyle w:val="normaltextrun"/>
          <w:rFonts w:ascii="Amasis MT Pro" w:hAnsi="Amasis MT Pro" w:cs="Segoe UI"/>
          <w:sz w:val="22"/>
          <w:szCs w:val="22"/>
        </w:rPr>
        <w:t>system</w:t>
      </w:r>
      <w:proofErr w:type="gramEnd"/>
      <w:r w:rsidR="000B60A7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</w:p>
    <w:p w14:paraId="306116E7" w14:textId="3F027DD9" w:rsidR="000B60A7" w:rsidRPr="00614233" w:rsidRDefault="000B60A7" w:rsidP="000B60A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Bulk salt has been ordered for the upcoming snow </w:t>
      </w:r>
      <w:proofErr w:type="gramStart"/>
      <w:r w:rsidRPr="00614233">
        <w:rPr>
          <w:rStyle w:val="normaltextrun"/>
          <w:rFonts w:ascii="Amasis MT Pro" w:hAnsi="Amasis MT Pro" w:cs="Segoe UI"/>
          <w:sz w:val="22"/>
          <w:szCs w:val="22"/>
        </w:rPr>
        <w:t>season</w:t>
      </w:r>
      <w:proofErr w:type="gramEnd"/>
    </w:p>
    <w:p w14:paraId="21BEF32E" w14:textId="77777777" w:rsidR="000B60A7" w:rsidRPr="00614233" w:rsidRDefault="000B60A7" w:rsidP="000B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21B3C7FB" w14:textId="662ADC7D" w:rsidR="000B60A7" w:rsidRPr="00614233" w:rsidRDefault="002D080B" w:rsidP="000B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Approval of HomeServe NLC Service Line Warranty Program Direct Mailers </w:t>
      </w:r>
      <w:r w:rsidR="00D064C2" w:rsidRPr="00614233">
        <w:rPr>
          <w:rStyle w:val="normaltextrun"/>
          <w:rFonts w:ascii="Amasis MT Pro" w:hAnsi="Amasis MT Pro" w:cs="Segoe UI"/>
          <w:sz w:val="22"/>
          <w:szCs w:val="22"/>
        </w:rPr>
        <w:t>–</w:t>
      </w: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 w:rsidR="00D064C2" w:rsidRPr="00614233">
        <w:rPr>
          <w:rStyle w:val="normaltextrun"/>
          <w:rFonts w:ascii="Amasis MT Pro" w:hAnsi="Amasis MT Pro" w:cs="Segoe UI"/>
          <w:sz w:val="22"/>
          <w:szCs w:val="22"/>
        </w:rPr>
        <w:t>DeJong provided explanation for those in attendance. Samson moved to approve. Lokenvitz seconded. Motion carried, all ayes.</w:t>
      </w:r>
    </w:p>
    <w:p w14:paraId="26DCD91F" w14:textId="77777777" w:rsidR="00D064C2" w:rsidRPr="00614233" w:rsidRDefault="00D064C2" w:rsidP="000B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7C29C5EC" w14:textId="5D8570B8" w:rsidR="00D064C2" w:rsidRPr="00614233" w:rsidRDefault="00D064C2" w:rsidP="000B60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ORDINANCE NO. 623; AN ORDINANCE AMENDING THE CODE OF ORDINANCES OF THE CITY OF BAXTER, IOWA, 2010, BY AMENDING PROVISIONS </w:t>
      </w:r>
      <w:proofErr w:type="gramStart"/>
      <w:r w:rsidRPr="00614233">
        <w:rPr>
          <w:rStyle w:val="normaltextrun"/>
          <w:rFonts w:ascii="Amasis MT Pro" w:hAnsi="Amasis MT Pro" w:cs="Segoe UI"/>
          <w:sz w:val="22"/>
          <w:szCs w:val="22"/>
        </w:rPr>
        <w:t>PERTAINING TO</w:t>
      </w:r>
      <w:proofErr w:type="gramEnd"/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WATER RATES – Meckley moved to</w:t>
      </w:r>
      <w:r w:rsidR="004D3F99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approve Ordinance No. 623</w:t>
      </w: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on its first reading</w:t>
      </w:r>
      <w:r w:rsidR="004D3F99" w:rsidRPr="00614233">
        <w:rPr>
          <w:rStyle w:val="normaltextrun"/>
          <w:rFonts w:ascii="Amasis MT Pro" w:hAnsi="Amasis MT Pro" w:cs="Segoe UI"/>
          <w:sz w:val="22"/>
          <w:szCs w:val="22"/>
        </w:rPr>
        <w:t>. Lokenvitz seconded. Roll call vote: Ayes; Kunkel, Samson, Meckley, Lokenvit</w:t>
      </w:r>
      <w:r w:rsidR="003D4348">
        <w:rPr>
          <w:rStyle w:val="normaltextrun"/>
          <w:rFonts w:ascii="Amasis MT Pro" w:hAnsi="Amasis MT Pro" w:cs="Segoe UI"/>
          <w:sz w:val="22"/>
          <w:szCs w:val="22"/>
        </w:rPr>
        <w:t>z.</w:t>
      </w:r>
      <w:r w:rsidR="004D3F99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Nays; None. Absent; Robinson. Samson moved to waive the second and third readings for Ordinance No. 623. Meckley seconded. Roll call vote: Ayes; Kunkel, Samson, Meckley, Lokenvitz. Nays; None. Absent; Robinson. Lokenvitz moved to approve Ordinance No. 623 on its final reading. Meckley seconded. Roll call vote: Ayes; Kunkel, Samson, Meckley, Lokenvitz. Nays; None. Absent; Robinson. Ordinance No. 623 adopted.</w:t>
      </w:r>
    </w:p>
    <w:p w14:paraId="176F74F1" w14:textId="724738CB" w:rsidR="00B57F5E" w:rsidRPr="00614233" w:rsidRDefault="002B0EE4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color w:val="000000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lastRenderedPageBreak/>
        <w:t>Set Public Hearing Date for Planning &amp; Zoning Recommendation on Rezoning Request Application – Nursing Home Property; 407 S East Ave. – Public Hearing Date</w:t>
      </w:r>
      <w:r w:rsidR="00BD1E6C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was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set for Tuesday, October 24, </w:t>
      </w:r>
      <w:proofErr w:type="gramStart"/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2023</w:t>
      </w:r>
      <w:proofErr w:type="gramEnd"/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at 5:30 p.m.</w:t>
      </w:r>
      <w:r w:rsidR="00BD1E6C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in the Council Chambers of City Hall.</w:t>
      </w:r>
    </w:p>
    <w:p w14:paraId="1D9127E6" w14:textId="77777777" w:rsidR="002B0EE4" w:rsidRPr="00614233" w:rsidRDefault="002B0EE4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color w:val="000000"/>
          <w:sz w:val="22"/>
          <w:szCs w:val="22"/>
        </w:rPr>
      </w:pPr>
    </w:p>
    <w:p w14:paraId="27777B35" w14:textId="77777777" w:rsidR="002A1C4D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Resolution #1</w:t>
      </w:r>
      <w:r w:rsidR="00AA4CF9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3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-24; A Resolution </w:t>
      </w:r>
      <w:r w:rsidR="00AA4CF9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Setting </w:t>
      </w:r>
      <w:proofErr w:type="gramStart"/>
      <w:r w:rsidR="00AA4CF9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A</w:t>
      </w:r>
      <w:proofErr w:type="gramEnd"/>
      <w:r w:rsidR="00AA4CF9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Time and Authorizing Notice of Public Hearing on Proposed Vacation of Public Alley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- DeJong presented Resolution #1</w:t>
      </w:r>
      <w:r w:rsidR="00AA4CF9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3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-24. </w:t>
      </w:r>
      <w:r w:rsidR="00AA4CF9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Meckley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moved to approve. </w:t>
      </w:r>
      <w:r w:rsidR="00AA4CF9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Kunkel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seconded. Roll call vote: Ayes; Kunkel, Samson, Meckley, Lokenvitz. Nays; None. </w:t>
      </w:r>
      <w:r w:rsidR="00AA4CF9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Absent; Robinson. 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Resolution #1</w:t>
      </w:r>
      <w:r w:rsidR="00AA4CF9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3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-24 adopted.</w:t>
      </w:r>
      <w:r w:rsidRPr="00614233">
        <w:rPr>
          <w:rStyle w:val="normaltextrun"/>
          <w:color w:val="000000"/>
          <w:sz w:val="22"/>
          <w:szCs w:val="22"/>
        </w:rPr>
        <w:t>  </w:t>
      </w:r>
    </w:p>
    <w:p w14:paraId="7BDDE4BD" w14:textId="77777777" w:rsidR="002A1C4D" w:rsidRPr="00614233" w:rsidRDefault="002A1C4D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1888969D" w14:textId="33D7F69B" w:rsidR="00B57F5E" w:rsidRPr="00614233" w:rsidRDefault="002A1C4D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614233">
        <w:rPr>
          <w:rStyle w:val="normaltextrun"/>
          <w:color w:val="000000"/>
          <w:sz w:val="22"/>
          <w:szCs w:val="22"/>
        </w:rPr>
        <w:t>FDIC Insurance Coverage – Discussion held over proceeding with State Savings Bank</w:t>
      </w:r>
      <w:r w:rsidR="00DE0D11" w:rsidRPr="00614233">
        <w:rPr>
          <w:rStyle w:val="normaltextrun"/>
          <w:color w:val="000000"/>
          <w:sz w:val="22"/>
          <w:szCs w:val="22"/>
        </w:rPr>
        <w:t xml:space="preserve"> </w:t>
      </w:r>
      <w:r w:rsidR="00C92D3D" w:rsidRPr="00614233">
        <w:rPr>
          <w:rStyle w:val="normaltextrun"/>
          <w:color w:val="000000"/>
          <w:sz w:val="22"/>
          <w:szCs w:val="22"/>
        </w:rPr>
        <w:t>disbursement</w:t>
      </w:r>
      <w:r w:rsidRPr="00614233">
        <w:rPr>
          <w:rStyle w:val="normaltextrun"/>
          <w:color w:val="000000"/>
          <w:sz w:val="22"/>
          <w:szCs w:val="22"/>
        </w:rPr>
        <w:t xml:space="preserve"> program </w:t>
      </w:r>
      <w:r w:rsidR="00DE0D11" w:rsidRPr="00614233">
        <w:rPr>
          <w:rStyle w:val="normaltextrun"/>
          <w:color w:val="000000"/>
          <w:sz w:val="22"/>
          <w:szCs w:val="22"/>
        </w:rPr>
        <w:t>to cover funds over the $250,000 FDIC limit.</w:t>
      </w:r>
      <w:r w:rsidRPr="00614233">
        <w:rPr>
          <w:rStyle w:val="normaltextrun"/>
          <w:color w:val="000000"/>
          <w:sz w:val="22"/>
          <w:szCs w:val="22"/>
        </w:rPr>
        <w:t xml:space="preserve"> </w:t>
      </w:r>
    </w:p>
    <w:p w14:paraId="27C97540" w14:textId="77777777" w:rsidR="000F679C" w:rsidRPr="00614233" w:rsidRDefault="000F679C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91E1E75" w14:textId="1ED6D830" w:rsidR="000F679C" w:rsidRPr="00614233" w:rsidRDefault="000F679C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614233">
        <w:rPr>
          <w:rStyle w:val="normaltextrun"/>
          <w:color w:val="000000"/>
          <w:sz w:val="22"/>
          <w:szCs w:val="22"/>
        </w:rPr>
        <w:t>Discussion Fee Schedule – Council will</w:t>
      </w:r>
      <w:r w:rsidR="00830AAC" w:rsidRPr="00614233">
        <w:rPr>
          <w:rStyle w:val="normaltextrun"/>
          <w:color w:val="000000"/>
          <w:sz w:val="22"/>
          <w:szCs w:val="22"/>
        </w:rPr>
        <w:t xml:space="preserve"> review and</w:t>
      </w:r>
      <w:r w:rsidRPr="00614233">
        <w:rPr>
          <w:rStyle w:val="normaltextrun"/>
          <w:color w:val="000000"/>
          <w:sz w:val="22"/>
          <w:szCs w:val="22"/>
        </w:rPr>
        <w:t xml:space="preserve"> </w:t>
      </w:r>
      <w:r w:rsidR="00830AAC" w:rsidRPr="00614233">
        <w:rPr>
          <w:rStyle w:val="normaltextrun"/>
          <w:color w:val="000000"/>
          <w:sz w:val="22"/>
          <w:szCs w:val="22"/>
        </w:rPr>
        <w:t>determine potential rate changes at the Oct. 24</w:t>
      </w:r>
      <w:r w:rsidR="00830AAC" w:rsidRPr="00614233">
        <w:rPr>
          <w:rStyle w:val="normaltextrun"/>
          <w:color w:val="000000"/>
          <w:sz w:val="22"/>
          <w:szCs w:val="22"/>
          <w:vertAlign w:val="superscript"/>
        </w:rPr>
        <w:t>th</w:t>
      </w:r>
      <w:r w:rsidR="00830AAC" w:rsidRPr="00614233">
        <w:rPr>
          <w:rStyle w:val="normaltextrun"/>
          <w:color w:val="000000"/>
          <w:sz w:val="22"/>
          <w:szCs w:val="22"/>
        </w:rPr>
        <w:t xml:space="preserve"> special meeting.</w:t>
      </w:r>
    </w:p>
    <w:p w14:paraId="7A369C05" w14:textId="77777777" w:rsidR="00C16FDE" w:rsidRPr="00614233" w:rsidRDefault="00C16FDE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23AFCC88" w14:textId="400A7985" w:rsidR="00C16FDE" w:rsidRPr="00614233" w:rsidRDefault="00C16FDE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614233">
        <w:rPr>
          <w:rStyle w:val="normaltextrun"/>
          <w:color w:val="000000"/>
          <w:sz w:val="22"/>
          <w:szCs w:val="22"/>
        </w:rPr>
        <w:t xml:space="preserve">Ordinance Codification – </w:t>
      </w:r>
      <w:r w:rsidR="003D4348">
        <w:rPr>
          <w:rStyle w:val="normaltextrun"/>
          <w:color w:val="000000"/>
          <w:sz w:val="22"/>
          <w:szCs w:val="22"/>
        </w:rPr>
        <w:t>Select</w:t>
      </w:r>
      <w:r w:rsidRPr="00614233">
        <w:rPr>
          <w:rStyle w:val="normaltextrun"/>
          <w:color w:val="000000"/>
          <w:sz w:val="22"/>
          <w:szCs w:val="22"/>
        </w:rPr>
        <w:t xml:space="preserve"> ordinances were addressed for council input. Changes will be brought to Simmering &amp; Cory to incorporate.</w:t>
      </w:r>
    </w:p>
    <w:p w14:paraId="4C1975CA" w14:textId="77777777" w:rsidR="0015619F" w:rsidRPr="00614233" w:rsidRDefault="0015619F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241FC099" w14:textId="77777777" w:rsidR="0015619F" w:rsidRPr="00614233" w:rsidRDefault="0015619F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00614233">
        <w:rPr>
          <w:rStyle w:val="normaltextrun"/>
          <w:color w:val="000000"/>
          <w:sz w:val="22"/>
          <w:szCs w:val="22"/>
        </w:rPr>
        <w:t xml:space="preserve">Street Closing Request/Baxter Chamber – Request to Close a Portion of E. State Street from Harrison Avenue to High Street, Saturday, October 28, </w:t>
      </w:r>
      <w:proofErr w:type="gramStart"/>
      <w:r w:rsidRPr="00614233">
        <w:rPr>
          <w:rStyle w:val="normaltextrun"/>
          <w:color w:val="000000"/>
          <w:sz w:val="22"/>
          <w:szCs w:val="22"/>
        </w:rPr>
        <w:t>2023</w:t>
      </w:r>
      <w:proofErr w:type="gramEnd"/>
      <w:r w:rsidRPr="00614233">
        <w:rPr>
          <w:rStyle w:val="normaltextrun"/>
          <w:color w:val="000000"/>
          <w:sz w:val="22"/>
          <w:szCs w:val="22"/>
        </w:rPr>
        <w:t xml:space="preserve"> from 8:00 a.m. to 2:00 p.m. for Vendor Fall Event – Samson moved to approve. Lokenvitz seconded. Motion carried, all </w:t>
      </w:r>
      <w:proofErr w:type="gramStart"/>
      <w:r w:rsidRPr="00614233">
        <w:rPr>
          <w:rStyle w:val="normaltextrun"/>
          <w:color w:val="000000"/>
          <w:sz w:val="22"/>
          <w:szCs w:val="22"/>
        </w:rPr>
        <w:t>ayes</w:t>
      </w:r>
      <w:proofErr w:type="gramEnd"/>
      <w:r w:rsidRPr="00614233">
        <w:rPr>
          <w:rStyle w:val="normaltextrun"/>
          <w:color w:val="000000"/>
          <w:sz w:val="22"/>
          <w:szCs w:val="22"/>
        </w:rPr>
        <w:t>.</w:t>
      </w:r>
    </w:p>
    <w:p w14:paraId="519F4B13" w14:textId="77777777" w:rsidR="0015619F" w:rsidRPr="00614233" w:rsidRDefault="0015619F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016717BA" w14:textId="5537A0EB" w:rsidR="0015619F" w:rsidRPr="00614233" w:rsidRDefault="0015619F" w:rsidP="0015619F">
      <w:pPr>
        <w:pStyle w:val="paragraph"/>
        <w:spacing w:before="0" w:beforeAutospacing="0" w:after="0" w:afterAutospacing="0"/>
        <w:textAlignment w:val="baseline"/>
        <w:rPr>
          <w:rFonts w:ascii="Amasis MT Pro" w:hAnsi="Amasis MT Pro"/>
          <w:color w:val="000000"/>
          <w:sz w:val="22"/>
          <w:szCs w:val="22"/>
        </w:rPr>
      </w:pPr>
      <w:r w:rsidRPr="00614233">
        <w:rPr>
          <w:rStyle w:val="normaltextrun"/>
          <w:rFonts w:ascii="Amasis MT Pro" w:hAnsi="Amasis MT Pro"/>
          <w:color w:val="000000"/>
          <w:sz w:val="22"/>
          <w:szCs w:val="22"/>
        </w:rPr>
        <w:t xml:space="preserve"> </w:t>
      </w:r>
      <w:r w:rsidRPr="00614233">
        <w:rPr>
          <w:rFonts w:ascii="Amasis MT Pro" w:hAnsi="Amasis MT Pro"/>
          <w:color w:val="000000"/>
          <w:sz w:val="22"/>
          <w:szCs w:val="22"/>
        </w:rPr>
        <w:t xml:space="preserve">Mayor DeJong advised the Council would need to </w:t>
      </w:r>
      <w:proofErr w:type="gramStart"/>
      <w:r w:rsidRPr="00614233">
        <w:rPr>
          <w:rFonts w:ascii="Amasis MT Pro" w:hAnsi="Amasis MT Pro"/>
          <w:color w:val="000000"/>
          <w:sz w:val="22"/>
          <w:szCs w:val="22"/>
        </w:rPr>
        <w:t>enter into</w:t>
      </w:r>
      <w:proofErr w:type="gramEnd"/>
      <w:r w:rsidRPr="00614233">
        <w:rPr>
          <w:rFonts w:ascii="Amasis MT Pro" w:hAnsi="Amasis MT Pro"/>
          <w:color w:val="000000"/>
          <w:sz w:val="22"/>
          <w:szCs w:val="22"/>
        </w:rPr>
        <w:t xml:space="preserve"> Closed Session per Iowa Code 21.5 Closed Session, Subsection </w:t>
      </w:r>
      <w:proofErr w:type="spellStart"/>
      <w:r w:rsidRPr="00614233">
        <w:rPr>
          <w:rFonts w:ascii="Amasis MT Pro" w:hAnsi="Amasis MT Pro"/>
          <w:color w:val="000000"/>
          <w:sz w:val="22"/>
          <w:szCs w:val="22"/>
        </w:rPr>
        <w:t>i</w:t>
      </w:r>
      <w:proofErr w:type="spellEnd"/>
      <w:r w:rsidRPr="00614233">
        <w:rPr>
          <w:rFonts w:ascii="Amasis MT Pro" w:hAnsi="Amasis MT Pro"/>
          <w:color w:val="000000"/>
          <w:sz w:val="22"/>
          <w:szCs w:val="22"/>
        </w:rPr>
        <w:t xml:space="preserve">. To discuss the purchase or sale of real estate – Nursing Home Property, 407 S East Ave - Meckley moved to </w:t>
      </w:r>
      <w:proofErr w:type="gramStart"/>
      <w:r w:rsidRPr="00614233">
        <w:rPr>
          <w:rFonts w:ascii="Amasis MT Pro" w:hAnsi="Amasis MT Pro"/>
          <w:color w:val="000000"/>
          <w:sz w:val="22"/>
          <w:szCs w:val="22"/>
        </w:rPr>
        <w:t>enter into</w:t>
      </w:r>
      <w:proofErr w:type="gramEnd"/>
      <w:r w:rsidRPr="00614233">
        <w:rPr>
          <w:rFonts w:ascii="Amasis MT Pro" w:hAnsi="Amasis MT Pro"/>
          <w:color w:val="000000"/>
          <w:sz w:val="22"/>
          <w:szCs w:val="22"/>
        </w:rPr>
        <w:t xml:space="preserve"> closed session. Samson seconded. Roll call vote: Ayes; Kunkel, Samson, Meckley, Lokenvitz. Nays; None. Absent; Robinson. </w:t>
      </w:r>
      <w:proofErr w:type="gramStart"/>
      <w:r w:rsidRPr="00614233">
        <w:rPr>
          <w:rFonts w:ascii="Amasis MT Pro" w:hAnsi="Amasis MT Pro"/>
          <w:color w:val="000000"/>
          <w:sz w:val="22"/>
          <w:szCs w:val="22"/>
        </w:rPr>
        <w:t>Council</w:t>
      </w:r>
      <w:proofErr w:type="gramEnd"/>
      <w:r w:rsidRPr="00614233">
        <w:rPr>
          <w:rFonts w:ascii="Amasis MT Pro" w:hAnsi="Amasis MT Pro"/>
          <w:color w:val="000000"/>
          <w:sz w:val="22"/>
          <w:szCs w:val="22"/>
        </w:rPr>
        <w:t xml:space="preserve"> </w:t>
      </w:r>
      <w:proofErr w:type="gramStart"/>
      <w:r w:rsidRPr="00614233">
        <w:rPr>
          <w:rFonts w:ascii="Amasis MT Pro" w:hAnsi="Amasis MT Pro"/>
          <w:color w:val="000000"/>
          <w:sz w:val="22"/>
          <w:szCs w:val="22"/>
        </w:rPr>
        <w:t>entered into</w:t>
      </w:r>
      <w:proofErr w:type="gramEnd"/>
      <w:r w:rsidRPr="00614233">
        <w:rPr>
          <w:rFonts w:ascii="Amasis MT Pro" w:hAnsi="Amasis MT Pro"/>
          <w:color w:val="000000"/>
          <w:sz w:val="22"/>
          <w:szCs w:val="22"/>
        </w:rPr>
        <w:t xml:space="preserve"> closed session at 6:41 p.m.</w:t>
      </w:r>
    </w:p>
    <w:p w14:paraId="6B05FDC7" w14:textId="231FE534" w:rsidR="0015619F" w:rsidRPr="00614233" w:rsidRDefault="0015619F" w:rsidP="0015619F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614233">
        <w:rPr>
          <w:rFonts w:ascii="Amasis MT Pro" w:hAnsi="Amasis MT Pro"/>
          <w:color w:val="000000"/>
          <w:sz w:val="22"/>
          <w:szCs w:val="22"/>
        </w:rPr>
        <w:t xml:space="preserve">Samson moved to leave </w:t>
      </w:r>
      <w:proofErr w:type="gramStart"/>
      <w:r w:rsidRPr="00614233">
        <w:rPr>
          <w:rFonts w:ascii="Amasis MT Pro" w:hAnsi="Amasis MT Pro"/>
          <w:color w:val="000000"/>
          <w:sz w:val="22"/>
          <w:szCs w:val="22"/>
        </w:rPr>
        <w:t>closed</w:t>
      </w:r>
      <w:proofErr w:type="gramEnd"/>
      <w:r w:rsidRPr="00614233">
        <w:rPr>
          <w:rFonts w:ascii="Amasis MT Pro" w:hAnsi="Amasis MT Pro"/>
          <w:color w:val="000000"/>
          <w:sz w:val="22"/>
          <w:szCs w:val="22"/>
        </w:rPr>
        <w:t xml:space="preserve"> session. Lokenvitz seconded. Roll call vote: Ayes; Kunkel, Samson, Meckley, Lokenvitz. Nays; None. Absent;</w:t>
      </w:r>
      <w:r w:rsidR="00B36BEC" w:rsidRPr="00614233">
        <w:rPr>
          <w:rFonts w:ascii="Amasis MT Pro" w:hAnsi="Amasis MT Pro"/>
          <w:color w:val="000000"/>
          <w:sz w:val="22"/>
          <w:szCs w:val="22"/>
        </w:rPr>
        <w:t xml:space="preserve"> Robinson</w:t>
      </w:r>
      <w:r w:rsidRPr="00614233">
        <w:rPr>
          <w:rFonts w:ascii="Amasis MT Pro" w:hAnsi="Amasis MT Pro"/>
          <w:color w:val="000000"/>
          <w:sz w:val="22"/>
          <w:szCs w:val="22"/>
        </w:rPr>
        <w:t>. Council left closed session at 7:</w:t>
      </w:r>
      <w:r w:rsidR="00B36BEC" w:rsidRPr="00614233">
        <w:rPr>
          <w:rFonts w:ascii="Amasis MT Pro" w:hAnsi="Amasis MT Pro"/>
          <w:color w:val="000000"/>
          <w:sz w:val="22"/>
          <w:szCs w:val="22"/>
        </w:rPr>
        <w:t xml:space="preserve">21 </w:t>
      </w:r>
      <w:r w:rsidRPr="00614233">
        <w:rPr>
          <w:rFonts w:ascii="Amasis MT Pro" w:hAnsi="Amasis MT Pro"/>
          <w:color w:val="000000"/>
          <w:sz w:val="22"/>
          <w:szCs w:val="22"/>
        </w:rPr>
        <w:t>p.m.</w:t>
      </w:r>
    </w:p>
    <w:p w14:paraId="60AE475D" w14:textId="0093B0E7" w:rsidR="00A032EE" w:rsidRPr="00614233" w:rsidRDefault="00301C95" w:rsidP="0015619F">
      <w:pPr>
        <w:pStyle w:val="NormalWeb"/>
        <w:rPr>
          <w:rFonts w:ascii="Amasis MT Pro" w:hAnsi="Amasis MT Pro"/>
          <w:color w:val="000000"/>
          <w:sz w:val="22"/>
          <w:szCs w:val="22"/>
        </w:rPr>
      </w:pPr>
      <w:r>
        <w:rPr>
          <w:rFonts w:ascii="Amasis MT Pro" w:hAnsi="Amasis MT Pro"/>
          <w:color w:val="000000"/>
          <w:sz w:val="22"/>
          <w:szCs w:val="22"/>
        </w:rPr>
        <w:t xml:space="preserve">The purchase agreement was presented to </w:t>
      </w:r>
      <w:proofErr w:type="spellStart"/>
      <w:r>
        <w:rPr>
          <w:rFonts w:ascii="Amasis MT Pro" w:hAnsi="Amasis MT Pro"/>
          <w:color w:val="000000"/>
          <w:sz w:val="22"/>
          <w:szCs w:val="22"/>
        </w:rPr>
        <w:t>Gliems</w:t>
      </w:r>
      <w:proofErr w:type="spellEnd"/>
      <w:r>
        <w:rPr>
          <w:rFonts w:ascii="Amasis MT Pro" w:hAnsi="Amasis MT Pro"/>
          <w:color w:val="000000"/>
          <w:sz w:val="22"/>
          <w:szCs w:val="22"/>
        </w:rPr>
        <w:t xml:space="preserve">. </w:t>
      </w:r>
      <w:r w:rsidR="003A7805">
        <w:rPr>
          <w:rFonts w:ascii="Amasis MT Pro" w:hAnsi="Amasis MT Pro"/>
          <w:color w:val="000000"/>
          <w:sz w:val="22"/>
          <w:szCs w:val="22"/>
        </w:rPr>
        <w:t>C</w:t>
      </w:r>
      <w:r w:rsidR="0047257B" w:rsidRPr="00614233">
        <w:rPr>
          <w:rFonts w:ascii="Amasis MT Pro" w:hAnsi="Amasis MT Pro"/>
          <w:color w:val="000000"/>
          <w:sz w:val="22"/>
          <w:szCs w:val="22"/>
        </w:rPr>
        <w:t>hanges were verbally agreed upon</w:t>
      </w:r>
      <w:r w:rsidR="003A7805">
        <w:rPr>
          <w:rFonts w:ascii="Amasis MT Pro" w:hAnsi="Amasis MT Pro"/>
          <w:color w:val="000000"/>
          <w:sz w:val="22"/>
          <w:szCs w:val="22"/>
        </w:rPr>
        <w:t xml:space="preserve"> between both parties.</w:t>
      </w:r>
      <w:r w:rsidR="00A032EE" w:rsidRPr="00614233">
        <w:rPr>
          <w:rFonts w:ascii="Amasis MT Pro" w:hAnsi="Amasis MT Pro"/>
          <w:color w:val="000000"/>
          <w:sz w:val="22"/>
          <w:szCs w:val="22"/>
        </w:rPr>
        <w:t xml:space="preserve"> </w:t>
      </w:r>
      <w:r w:rsidR="00BF2C41">
        <w:rPr>
          <w:rFonts w:ascii="Amasis MT Pro" w:hAnsi="Amasis MT Pro"/>
          <w:color w:val="000000"/>
          <w:sz w:val="22"/>
          <w:szCs w:val="22"/>
        </w:rPr>
        <w:t>The city’s attorney</w:t>
      </w:r>
      <w:r w:rsidR="0047257B" w:rsidRPr="00614233">
        <w:rPr>
          <w:rFonts w:ascii="Amasis MT Pro" w:hAnsi="Amasis MT Pro"/>
          <w:color w:val="000000"/>
          <w:sz w:val="22"/>
          <w:szCs w:val="22"/>
        </w:rPr>
        <w:t xml:space="preserve"> will make changes and a new draft will be </w:t>
      </w:r>
      <w:r w:rsidR="00D2585C">
        <w:rPr>
          <w:rFonts w:ascii="Amasis MT Pro" w:hAnsi="Amasis MT Pro"/>
          <w:color w:val="000000"/>
          <w:sz w:val="22"/>
          <w:szCs w:val="22"/>
        </w:rPr>
        <w:t>placed on the Oct. 24</w:t>
      </w:r>
      <w:r w:rsidR="00D2585C" w:rsidRPr="00D2585C">
        <w:rPr>
          <w:rFonts w:ascii="Amasis MT Pro" w:hAnsi="Amasis MT Pro"/>
          <w:color w:val="000000"/>
          <w:sz w:val="22"/>
          <w:szCs w:val="22"/>
          <w:vertAlign w:val="superscript"/>
        </w:rPr>
        <w:t>th</w:t>
      </w:r>
      <w:r w:rsidR="00D2585C">
        <w:rPr>
          <w:rFonts w:ascii="Amasis MT Pro" w:hAnsi="Amasis MT Pro"/>
          <w:color w:val="000000"/>
          <w:sz w:val="22"/>
          <w:szCs w:val="22"/>
        </w:rPr>
        <w:t xml:space="preserve"> agenda.</w:t>
      </w:r>
    </w:p>
    <w:p w14:paraId="1FB64348" w14:textId="4D2800AF" w:rsidR="00A032EE" w:rsidRPr="00614233" w:rsidRDefault="00A032EE" w:rsidP="0015619F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614233">
        <w:rPr>
          <w:rFonts w:ascii="Amasis MT Pro" w:hAnsi="Amasis MT Pro"/>
          <w:color w:val="000000"/>
          <w:sz w:val="22"/>
          <w:szCs w:val="22"/>
        </w:rPr>
        <w:t xml:space="preserve">Review/Approval – Terms of Formal Purchase Agreement to Sell Nursing Home Property; 407 S East Ave – Lokenvitz moved to table agreement. </w:t>
      </w:r>
      <w:r w:rsidR="007C08A8">
        <w:rPr>
          <w:rFonts w:ascii="Amasis MT Pro" w:hAnsi="Amasis MT Pro"/>
          <w:color w:val="000000"/>
          <w:sz w:val="22"/>
          <w:szCs w:val="22"/>
        </w:rPr>
        <w:t xml:space="preserve">Samson </w:t>
      </w:r>
      <w:r w:rsidRPr="00614233">
        <w:rPr>
          <w:rFonts w:ascii="Amasis MT Pro" w:hAnsi="Amasis MT Pro"/>
          <w:color w:val="000000"/>
          <w:sz w:val="22"/>
          <w:szCs w:val="22"/>
        </w:rPr>
        <w:t>seconded. Motion carried, all ayes.</w:t>
      </w:r>
    </w:p>
    <w:p w14:paraId="64775FBB" w14:textId="2BBBE8A8" w:rsidR="00A032EE" w:rsidRPr="00614233" w:rsidRDefault="00A032EE" w:rsidP="0015619F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614233">
        <w:rPr>
          <w:rFonts w:ascii="Amasis MT Pro" w:hAnsi="Amasis MT Pro"/>
          <w:color w:val="000000"/>
          <w:sz w:val="22"/>
          <w:szCs w:val="22"/>
        </w:rPr>
        <w:t>Consent Agenda – None</w:t>
      </w:r>
    </w:p>
    <w:p w14:paraId="207FDD5B" w14:textId="0427063D" w:rsidR="00A032EE" w:rsidRPr="00614233" w:rsidRDefault="00A032EE" w:rsidP="0015619F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614233">
        <w:rPr>
          <w:rFonts w:ascii="Amasis MT Pro" w:hAnsi="Amasis MT Pro"/>
          <w:color w:val="000000"/>
          <w:sz w:val="22"/>
          <w:szCs w:val="22"/>
        </w:rPr>
        <w:t xml:space="preserve">Resolution #14-23; A Resolution Proposing to Sell Real Property and Scheduling a Public Hearing on Said Proposal – Meckley moved to approve. Samson seconded. Roll call vote: </w:t>
      </w:r>
      <w:r w:rsidR="00691E38" w:rsidRPr="00614233">
        <w:rPr>
          <w:rFonts w:ascii="Amasis MT Pro" w:hAnsi="Amasis MT Pro"/>
          <w:color w:val="000000"/>
          <w:sz w:val="22"/>
          <w:szCs w:val="22"/>
        </w:rPr>
        <w:t xml:space="preserve">Ayes; </w:t>
      </w:r>
      <w:r w:rsidRPr="00614233">
        <w:rPr>
          <w:rFonts w:ascii="Amasis MT Pro" w:hAnsi="Amasis MT Pro"/>
          <w:color w:val="000000"/>
          <w:sz w:val="22"/>
          <w:szCs w:val="22"/>
        </w:rPr>
        <w:t xml:space="preserve">Kunkel, Samson, Meckley, Lokenvitz. </w:t>
      </w:r>
      <w:r w:rsidR="00691E38" w:rsidRPr="00614233">
        <w:rPr>
          <w:rFonts w:ascii="Amasis MT Pro" w:hAnsi="Amasis MT Pro"/>
          <w:color w:val="000000"/>
          <w:sz w:val="22"/>
          <w:szCs w:val="22"/>
        </w:rPr>
        <w:t>Nays; None. Absent; Robinson. Resolution #14-23 adopted.</w:t>
      </w:r>
    </w:p>
    <w:p w14:paraId="77EE0B6B" w14:textId="2E001FB8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color w:val="000000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Bills Payable</w:t>
      </w:r>
      <w:r w:rsidRPr="00614233">
        <w:rPr>
          <w:rStyle w:val="normaltextrun"/>
          <w:color w:val="000000"/>
          <w:sz w:val="22"/>
          <w:szCs w:val="22"/>
        </w:rPr>
        <w:t> 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- Samson moved</w:t>
      </w:r>
      <w:r w:rsidR="0089407E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to approve. Meckley seconded. Motion carried, all </w:t>
      </w:r>
      <w:proofErr w:type="gramStart"/>
      <w:r w:rsidR="0089407E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ayes</w:t>
      </w:r>
      <w:proofErr w:type="gramEnd"/>
      <w:r w:rsidR="0089407E"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. </w:t>
      </w:r>
    </w:p>
    <w:p w14:paraId="4D023374" w14:textId="77777777" w:rsidR="0089407E" w:rsidRPr="00614233" w:rsidRDefault="0089407E" w:rsidP="00B57F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color w:val="000000"/>
          <w:sz w:val="22"/>
          <w:szCs w:val="22"/>
        </w:rPr>
      </w:pPr>
    </w:p>
    <w:p w14:paraId="18CC00C4" w14:textId="77777777" w:rsidR="0089407E" w:rsidRPr="00614233" w:rsidRDefault="0089407E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02390681" w14:textId="21BD428D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color w:val="000000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Mayor’s Report</w:t>
      </w:r>
      <w:r w:rsidRPr="00614233">
        <w:rPr>
          <w:rStyle w:val="normaltextrun"/>
          <w:color w:val="000000"/>
          <w:sz w:val="22"/>
          <w:szCs w:val="22"/>
        </w:rPr>
        <w:t> </w:t>
      </w:r>
      <w:r w:rsidRPr="00614233">
        <w:rPr>
          <w:rStyle w:val="normaltextrun"/>
          <w:rFonts w:ascii="Amasis MT Pro" w:hAnsi="Amasis MT Pro" w:cs="Segoe UI"/>
          <w:color w:val="000000"/>
          <w:sz w:val="22"/>
          <w:szCs w:val="22"/>
        </w:rPr>
        <w:t>-</w:t>
      </w:r>
      <w:r w:rsidRPr="00614233">
        <w:rPr>
          <w:rStyle w:val="eop"/>
          <w:rFonts w:ascii="Amasis MT Pro" w:hAnsi="Amasis MT Pro" w:cs="Segoe UI"/>
          <w:color w:val="000000"/>
          <w:sz w:val="22"/>
          <w:szCs w:val="22"/>
        </w:rPr>
        <w:t> </w:t>
      </w:r>
      <w:r w:rsidR="003A3243" w:rsidRPr="00614233">
        <w:rPr>
          <w:rStyle w:val="eop"/>
          <w:rFonts w:ascii="Amasis MT Pro" w:hAnsi="Amasis MT Pro" w:cs="Segoe UI"/>
          <w:color w:val="000000"/>
          <w:sz w:val="22"/>
          <w:szCs w:val="22"/>
        </w:rPr>
        <w:t xml:space="preserve">Mayor DeJong </w:t>
      </w:r>
      <w:r w:rsidR="00C30335" w:rsidRPr="00614233">
        <w:rPr>
          <w:rStyle w:val="eop"/>
          <w:rFonts w:ascii="Amasis MT Pro" w:hAnsi="Amasis MT Pro" w:cs="Segoe UI"/>
          <w:color w:val="000000"/>
          <w:sz w:val="22"/>
          <w:szCs w:val="22"/>
        </w:rPr>
        <w:t xml:space="preserve">has been in contact with Jasper County conservation </w:t>
      </w:r>
      <w:proofErr w:type="gramStart"/>
      <w:r w:rsidR="00C30335" w:rsidRPr="00614233">
        <w:rPr>
          <w:rStyle w:val="eop"/>
          <w:rFonts w:ascii="Amasis MT Pro" w:hAnsi="Amasis MT Pro" w:cs="Segoe UI"/>
          <w:color w:val="000000"/>
          <w:sz w:val="22"/>
          <w:szCs w:val="22"/>
        </w:rPr>
        <w:t>in regards to</w:t>
      </w:r>
      <w:proofErr w:type="gramEnd"/>
      <w:r w:rsidR="00C30335" w:rsidRPr="00614233">
        <w:rPr>
          <w:rStyle w:val="eop"/>
          <w:rFonts w:ascii="Amasis MT Pro" w:hAnsi="Amasis MT Pro" w:cs="Segoe UI"/>
          <w:color w:val="000000"/>
          <w:sz w:val="22"/>
          <w:szCs w:val="22"/>
        </w:rPr>
        <w:t xml:space="preserve"> the</w:t>
      </w:r>
      <w:r w:rsidR="003A3243" w:rsidRPr="00614233">
        <w:rPr>
          <w:rStyle w:val="eop"/>
          <w:rFonts w:ascii="Amasis MT Pro" w:hAnsi="Amasis MT Pro" w:cs="Segoe UI"/>
          <w:color w:val="000000"/>
          <w:sz w:val="22"/>
          <w:szCs w:val="22"/>
        </w:rPr>
        <w:t xml:space="preserve"> maintenance of the caboose</w:t>
      </w:r>
      <w:r w:rsidR="00C30335" w:rsidRPr="00614233">
        <w:rPr>
          <w:rStyle w:val="eop"/>
          <w:rFonts w:ascii="Amasis MT Pro" w:hAnsi="Amasis MT Pro" w:cs="Segoe UI"/>
          <w:color w:val="000000"/>
          <w:sz w:val="22"/>
          <w:szCs w:val="22"/>
        </w:rPr>
        <w:t>.</w:t>
      </w:r>
    </w:p>
    <w:p w14:paraId="6D6A1C91" w14:textId="77777777" w:rsidR="00B51FF7" w:rsidRPr="00614233" w:rsidRDefault="00B51FF7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3227F595" w14:textId="77777777" w:rsidR="00C30335" w:rsidRPr="00614233" w:rsidRDefault="00B51FF7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Fonts w:ascii="Amasis MT Pro" w:hAnsi="Amasis MT Pro" w:cs="Segoe UI"/>
          <w:sz w:val="22"/>
          <w:szCs w:val="22"/>
        </w:rPr>
        <w:t>Other Business –</w:t>
      </w:r>
      <w:r w:rsidR="00C30335" w:rsidRPr="00614233">
        <w:rPr>
          <w:rFonts w:ascii="Amasis MT Pro" w:hAnsi="Amasis MT Pro" w:cs="Segoe UI"/>
          <w:sz w:val="22"/>
          <w:szCs w:val="22"/>
        </w:rPr>
        <w:t xml:space="preserve"> </w:t>
      </w:r>
    </w:p>
    <w:p w14:paraId="3D1FC8A1" w14:textId="3F188BE0" w:rsidR="00B51FF7" w:rsidRPr="00614233" w:rsidRDefault="00C30335" w:rsidP="00C30335">
      <w:pPr>
        <w:pStyle w:val="paragraph"/>
        <w:spacing w:before="0" w:beforeAutospacing="0" w:after="0" w:afterAutospacing="0"/>
        <w:ind w:left="72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Fonts w:ascii="Amasis MT Pro" w:hAnsi="Amasis MT Pro" w:cs="Segoe UI"/>
          <w:sz w:val="22"/>
          <w:szCs w:val="22"/>
        </w:rPr>
        <w:t>1. The county has replaced the stop signs at the end of Main Street due to efforts of a concerned resident who lives near the area and witnesse</w:t>
      </w:r>
      <w:r w:rsidR="00354388" w:rsidRPr="00614233">
        <w:rPr>
          <w:rFonts w:ascii="Amasis MT Pro" w:hAnsi="Amasis MT Pro" w:cs="Segoe UI"/>
          <w:sz w:val="22"/>
          <w:szCs w:val="22"/>
        </w:rPr>
        <w:t xml:space="preserve">d </w:t>
      </w:r>
      <w:r w:rsidRPr="00614233">
        <w:rPr>
          <w:rFonts w:ascii="Amasis MT Pro" w:hAnsi="Amasis MT Pro" w:cs="Segoe UI"/>
          <w:sz w:val="22"/>
          <w:szCs w:val="22"/>
        </w:rPr>
        <w:t>vehicles failing to stop.</w:t>
      </w:r>
    </w:p>
    <w:p w14:paraId="3947B7E2" w14:textId="25893E8F" w:rsidR="00B51FF7" w:rsidRDefault="00C30335" w:rsidP="00B57F5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Fonts w:ascii="Amasis MT Pro" w:hAnsi="Amasis MT Pro" w:cs="Segoe UI"/>
          <w:sz w:val="22"/>
          <w:szCs w:val="22"/>
        </w:rPr>
        <w:t xml:space="preserve">The </w:t>
      </w:r>
      <w:proofErr w:type="spellStart"/>
      <w:r w:rsidRPr="00614233">
        <w:rPr>
          <w:rFonts w:ascii="Amasis MT Pro" w:hAnsi="Amasis MT Pro" w:cs="Segoe UI"/>
          <w:sz w:val="22"/>
          <w:szCs w:val="22"/>
        </w:rPr>
        <w:t>Chichaqua</w:t>
      </w:r>
      <w:proofErr w:type="spellEnd"/>
      <w:r w:rsidRPr="00614233">
        <w:rPr>
          <w:rFonts w:ascii="Amasis MT Pro" w:hAnsi="Amasis MT Pro" w:cs="Segoe UI"/>
          <w:sz w:val="22"/>
          <w:szCs w:val="22"/>
        </w:rPr>
        <w:t xml:space="preserve"> Valley Trail envisioning meeting will take place on October 26</w:t>
      </w:r>
      <w:r w:rsidRPr="00614233">
        <w:rPr>
          <w:rFonts w:ascii="Amasis MT Pro" w:hAnsi="Amasis MT Pro" w:cs="Segoe UI"/>
          <w:sz w:val="22"/>
          <w:szCs w:val="22"/>
          <w:vertAlign w:val="superscript"/>
        </w:rPr>
        <w:t>th</w:t>
      </w:r>
      <w:r w:rsidRPr="00614233">
        <w:rPr>
          <w:rFonts w:ascii="Amasis MT Pro" w:hAnsi="Amasis MT Pro" w:cs="Segoe UI"/>
          <w:sz w:val="22"/>
          <w:szCs w:val="22"/>
        </w:rPr>
        <w:t xml:space="preserve"> at 6pm at the Baxter library.</w:t>
      </w:r>
    </w:p>
    <w:p w14:paraId="15163097" w14:textId="77777777" w:rsidR="00ED7C35" w:rsidRPr="00ED7C35" w:rsidRDefault="00ED7C35" w:rsidP="00ED7C35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35DCF92A" w14:textId="75A514AF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Public Comments – </w:t>
      </w:r>
      <w:r w:rsidR="00C30335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Resident, Ron Smith, </w:t>
      </w:r>
      <w:r w:rsidR="00ED7C35">
        <w:rPr>
          <w:rStyle w:val="normaltextrun"/>
          <w:rFonts w:ascii="Amasis MT Pro" w:hAnsi="Amasis MT Pro" w:cs="Segoe UI"/>
          <w:sz w:val="22"/>
          <w:szCs w:val="22"/>
        </w:rPr>
        <w:t>questioned if</w:t>
      </w:r>
      <w:r w:rsidR="00C30335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a meter pit </w:t>
      </w:r>
      <w:r w:rsidR="00354388" w:rsidRPr="00614233">
        <w:rPr>
          <w:rStyle w:val="normaltextrun"/>
          <w:rFonts w:ascii="Amasis MT Pro" w:hAnsi="Amasis MT Pro" w:cs="Segoe UI"/>
          <w:sz w:val="22"/>
          <w:szCs w:val="22"/>
        </w:rPr>
        <w:t>w</w:t>
      </w:r>
      <w:r w:rsidR="00ED7C35">
        <w:rPr>
          <w:rStyle w:val="normaltextrun"/>
          <w:rFonts w:ascii="Amasis MT Pro" w:hAnsi="Amasis MT Pro" w:cs="Segoe UI"/>
          <w:sz w:val="22"/>
          <w:szCs w:val="22"/>
        </w:rPr>
        <w:t xml:space="preserve">ould </w:t>
      </w:r>
      <w:r w:rsidR="00354388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be </w:t>
      </w:r>
      <w:r w:rsidR="00C30335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put </w:t>
      </w:r>
      <w:r w:rsidR="00D45B81">
        <w:rPr>
          <w:rStyle w:val="normaltextrun"/>
          <w:rFonts w:ascii="Amasis MT Pro" w:hAnsi="Amasis MT Pro" w:cs="Segoe UI"/>
          <w:sz w:val="22"/>
          <w:szCs w:val="22"/>
        </w:rPr>
        <w:t xml:space="preserve">in </w:t>
      </w:r>
      <w:r w:rsidR="00C30335" w:rsidRPr="00614233">
        <w:rPr>
          <w:rStyle w:val="normaltextrun"/>
          <w:rFonts w:ascii="Amasis MT Pro" w:hAnsi="Amasis MT Pro" w:cs="Segoe UI"/>
          <w:sz w:val="22"/>
          <w:szCs w:val="22"/>
        </w:rPr>
        <w:t>Clark’s Addition. Council</w:t>
      </w:r>
      <w:r w:rsidR="00016C6C">
        <w:rPr>
          <w:rStyle w:val="normaltextrun"/>
          <w:rFonts w:ascii="Amasis MT Pro" w:hAnsi="Amasis MT Pro" w:cs="Segoe UI"/>
          <w:sz w:val="22"/>
          <w:szCs w:val="22"/>
        </w:rPr>
        <w:t xml:space="preserve"> communicated</w:t>
      </w:r>
      <w:r w:rsidR="00C30335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that Halter is working on quotes to get one installed.</w:t>
      </w:r>
    </w:p>
    <w:p w14:paraId="794F90BA" w14:textId="7777777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sz w:val="22"/>
          <w:szCs w:val="22"/>
        </w:rPr>
        <w:t>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C7032EB" w14:textId="49F015CD" w:rsidR="00B57F5E" w:rsidRPr="00614233" w:rsidRDefault="00B51FF7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Samson</w:t>
      </w:r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moved to adjourn. </w:t>
      </w:r>
      <w:r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Meckley </w:t>
      </w:r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>seconded. Motion carried, all ayes. Meeting adjourned at 7:</w:t>
      </w:r>
      <w:r w:rsidRPr="00614233">
        <w:rPr>
          <w:rStyle w:val="normaltextrun"/>
          <w:rFonts w:ascii="Amasis MT Pro" w:hAnsi="Amasis MT Pro" w:cs="Segoe UI"/>
          <w:sz w:val="22"/>
          <w:szCs w:val="22"/>
        </w:rPr>
        <w:t>42</w:t>
      </w:r>
      <w:r w:rsidR="00B57F5E" w:rsidRPr="00614233">
        <w:rPr>
          <w:rStyle w:val="normaltextrun"/>
          <w:rFonts w:ascii="Amasis MT Pro" w:hAnsi="Amasis MT Pro" w:cs="Segoe UI"/>
          <w:sz w:val="22"/>
          <w:szCs w:val="22"/>
        </w:rPr>
        <w:t xml:space="preserve"> p.m.</w:t>
      </w:r>
      <w:r w:rsidR="00B57F5E" w:rsidRPr="00614233">
        <w:rPr>
          <w:rStyle w:val="normaltextrun"/>
          <w:sz w:val="22"/>
          <w:szCs w:val="22"/>
        </w:rPr>
        <w:t>  </w:t>
      </w:r>
      <w:r w:rsidR="00B57F5E"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75E4B3E" w14:textId="7777777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sz w:val="22"/>
          <w:szCs w:val="22"/>
        </w:rPr>
        <w:t>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7797CAF" w14:textId="7777777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sz w:val="22"/>
          <w:szCs w:val="22"/>
        </w:rPr>
        <w:t>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AB14CD3" w14:textId="7777777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EDCE8E2" w14:textId="7777777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sz w:val="22"/>
          <w:szCs w:val="22"/>
        </w:rPr>
        <w:t> 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BDF02B7" w14:textId="77777777" w:rsidR="00B57F5E" w:rsidRPr="00614233" w:rsidRDefault="00B57F5E" w:rsidP="00B57F5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________________________________________</w:t>
      </w:r>
      <w:r w:rsidRPr="00614233">
        <w:rPr>
          <w:rStyle w:val="normaltextrun"/>
          <w:sz w:val="22"/>
          <w:szCs w:val="22"/>
        </w:rPr>
        <w:t> 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577ED71" w14:textId="77777777" w:rsidR="00B57F5E" w:rsidRPr="00614233" w:rsidRDefault="00B57F5E" w:rsidP="00B57F5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Mayor Bryan DeJong</w:t>
      </w:r>
      <w:r w:rsidRPr="00614233">
        <w:rPr>
          <w:rStyle w:val="normaltextrun"/>
          <w:sz w:val="22"/>
          <w:szCs w:val="22"/>
        </w:rPr>
        <w:t> 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4DCBC0D" w14:textId="77777777" w:rsidR="00B57F5E" w:rsidRPr="00614233" w:rsidRDefault="00B57F5E" w:rsidP="00B57F5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sz w:val="22"/>
          <w:szCs w:val="22"/>
        </w:rPr>
        <w:t>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3271AD0" w14:textId="77777777" w:rsidR="00B57F5E" w:rsidRPr="00614233" w:rsidRDefault="00B57F5E" w:rsidP="00B57F5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E3C5A1C" w14:textId="77777777" w:rsidR="00B57F5E" w:rsidRPr="00614233" w:rsidRDefault="00B57F5E" w:rsidP="00B57F5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C598EA9" w14:textId="77777777" w:rsidR="00B57F5E" w:rsidRPr="00614233" w:rsidRDefault="00B57F5E" w:rsidP="00B57F5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sz w:val="22"/>
          <w:szCs w:val="22"/>
        </w:rPr>
        <w:t> 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2C2B37F" w14:textId="77777777" w:rsidR="00B57F5E" w:rsidRPr="00614233" w:rsidRDefault="00B57F5E" w:rsidP="00B57F5E">
      <w:pPr>
        <w:pStyle w:val="paragraph"/>
        <w:spacing w:before="0" w:beforeAutospacing="0" w:after="0" w:afterAutospacing="0"/>
        <w:jc w:val="right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sz w:val="22"/>
          <w:szCs w:val="22"/>
        </w:rPr>
        <w:t> 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126D01A1" w14:textId="77777777" w:rsidR="00B57F5E" w:rsidRPr="00614233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______________________________________</w:t>
      </w:r>
      <w:r w:rsidRPr="00614233">
        <w:rPr>
          <w:rStyle w:val="normaltextrun"/>
          <w:sz w:val="22"/>
          <w:szCs w:val="22"/>
        </w:rPr>
        <w:t>  </w:t>
      </w:r>
      <w:r w:rsidRPr="00614233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AE445F1" w14:textId="77777777" w:rsidR="00B57F5E" w:rsidRPr="00B51FF7" w:rsidRDefault="00B57F5E" w:rsidP="00B57F5E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14233">
        <w:rPr>
          <w:rStyle w:val="normaltextrun"/>
          <w:rFonts w:ascii="Amasis MT Pro" w:hAnsi="Amasis MT Pro" w:cs="Segoe UI"/>
          <w:sz w:val="22"/>
          <w:szCs w:val="22"/>
        </w:rPr>
        <w:t>Katie Wilson, City Clerk</w:t>
      </w:r>
      <w:r w:rsidRPr="00614233">
        <w:rPr>
          <w:rStyle w:val="normaltextrun"/>
          <w:sz w:val="22"/>
          <w:szCs w:val="22"/>
        </w:rPr>
        <w:t>  </w:t>
      </w:r>
      <w:r w:rsidRPr="00B51FF7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8233656" w14:textId="77777777" w:rsidR="00942FBD" w:rsidRPr="00B51FF7" w:rsidRDefault="00942FBD">
      <w:pPr>
        <w:rPr>
          <w:rFonts w:ascii="Amasis MT Pro" w:hAnsi="Amasis MT Pro"/>
        </w:rPr>
      </w:pPr>
    </w:p>
    <w:sectPr w:rsidR="00942FBD" w:rsidRPr="00B5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F7"/>
    <w:multiLevelType w:val="multilevel"/>
    <w:tmpl w:val="970AC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455A3"/>
    <w:multiLevelType w:val="multilevel"/>
    <w:tmpl w:val="326CD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F4220"/>
    <w:multiLevelType w:val="multilevel"/>
    <w:tmpl w:val="03F06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F1BEE"/>
    <w:multiLevelType w:val="multilevel"/>
    <w:tmpl w:val="5848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90A5E"/>
    <w:multiLevelType w:val="multilevel"/>
    <w:tmpl w:val="B64AB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C5422"/>
    <w:multiLevelType w:val="multilevel"/>
    <w:tmpl w:val="BBB46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C1FC8"/>
    <w:multiLevelType w:val="hybridMultilevel"/>
    <w:tmpl w:val="5422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3169"/>
    <w:multiLevelType w:val="multilevel"/>
    <w:tmpl w:val="A82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E7E5A"/>
    <w:multiLevelType w:val="multilevel"/>
    <w:tmpl w:val="12C22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97F5B"/>
    <w:multiLevelType w:val="hybridMultilevel"/>
    <w:tmpl w:val="5A3E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C5E7A"/>
    <w:multiLevelType w:val="multilevel"/>
    <w:tmpl w:val="55E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776731"/>
    <w:multiLevelType w:val="multilevel"/>
    <w:tmpl w:val="2CB0E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E0F"/>
    <w:multiLevelType w:val="multilevel"/>
    <w:tmpl w:val="C7C8E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F7B9E"/>
    <w:multiLevelType w:val="multilevel"/>
    <w:tmpl w:val="431CF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951D2B"/>
    <w:multiLevelType w:val="multilevel"/>
    <w:tmpl w:val="7164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A3286"/>
    <w:multiLevelType w:val="multilevel"/>
    <w:tmpl w:val="11AA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53597">
    <w:abstractNumId w:val="7"/>
  </w:num>
  <w:num w:numId="2" w16cid:durableId="163056905">
    <w:abstractNumId w:val="11"/>
  </w:num>
  <w:num w:numId="3" w16cid:durableId="1604260411">
    <w:abstractNumId w:val="12"/>
  </w:num>
  <w:num w:numId="4" w16cid:durableId="1473257659">
    <w:abstractNumId w:val="10"/>
  </w:num>
  <w:num w:numId="5" w16cid:durableId="2021080174">
    <w:abstractNumId w:val="1"/>
  </w:num>
  <w:num w:numId="6" w16cid:durableId="841430771">
    <w:abstractNumId w:val="8"/>
  </w:num>
  <w:num w:numId="7" w16cid:durableId="2106145641">
    <w:abstractNumId w:val="0"/>
  </w:num>
  <w:num w:numId="8" w16cid:durableId="1959867455">
    <w:abstractNumId w:val="3"/>
  </w:num>
  <w:num w:numId="9" w16cid:durableId="578028599">
    <w:abstractNumId w:val="13"/>
  </w:num>
  <w:num w:numId="10" w16cid:durableId="1353384629">
    <w:abstractNumId w:val="5"/>
  </w:num>
  <w:num w:numId="11" w16cid:durableId="1322393473">
    <w:abstractNumId w:val="15"/>
  </w:num>
  <w:num w:numId="12" w16cid:durableId="983318673">
    <w:abstractNumId w:val="4"/>
  </w:num>
  <w:num w:numId="13" w16cid:durableId="309410267">
    <w:abstractNumId w:val="14"/>
  </w:num>
  <w:num w:numId="14" w16cid:durableId="24604578">
    <w:abstractNumId w:val="2"/>
  </w:num>
  <w:num w:numId="15" w16cid:durableId="1413351785">
    <w:abstractNumId w:val="9"/>
  </w:num>
  <w:num w:numId="16" w16cid:durableId="451097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5E"/>
    <w:rsid w:val="00016C6C"/>
    <w:rsid w:val="000B60A7"/>
    <w:rsid w:val="000F679C"/>
    <w:rsid w:val="0015619F"/>
    <w:rsid w:val="00200FFF"/>
    <w:rsid w:val="002A1C4D"/>
    <w:rsid w:val="002B0EE4"/>
    <w:rsid w:val="002D080B"/>
    <w:rsid w:val="002D4C48"/>
    <w:rsid w:val="002F7DFA"/>
    <w:rsid w:val="00301C95"/>
    <w:rsid w:val="00354388"/>
    <w:rsid w:val="003A3243"/>
    <w:rsid w:val="003A7805"/>
    <w:rsid w:val="003D4348"/>
    <w:rsid w:val="0047257B"/>
    <w:rsid w:val="004D3F99"/>
    <w:rsid w:val="00614233"/>
    <w:rsid w:val="00691E38"/>
    <w:rsid w:val="007C08A8"/>
    <w:rsid w:val="007F7548"/>
    <w:rsid w:val="00830AAC"/>
    <w:rsid w:val="0089407E"/>
    <w:rsid w:val="00942FBD"/>
    <w:rsid w:val="0096679D"/>
    <w:rsid w:val="009F3AFC"/>
    <w:rsid w:val="00A032EE"/>
    <w:rsid w:val="00AA4CF9"/>
    <w:rsid w:val="00B16634"/>
    <w:rsid w:val="00B36BEC"/>
    <w:rsid w:val="00B51FF7"/>
    <w:rsid w:val="00B57F5E"/>
    <w:rsid w:val="00BC0DCD"/>
    <w:rsid w:val="00BD1E6C"/>
    <w:rsid w:val="00BF2C41"/>
    <w:rsid w:val="00C16FDE"/>
    <w:rsid w:val="00C30335"/>
    <w:rsid w:val="00C54F1A"/>
    <w:rsid w:val="00C92D3D"/>
    <w:rsid w:val="00D064C2"/>
    <w:rsid w:val="00D2585C"/>
    <w:rsid w:val="00D45B81"/>
    <w:rsid w:val="00D81936"/>
    <w:rsid w:val="00D853C5"/>
    <w:rsid w:val="00DE0D11"/>
    <w:rsid w:val="00E202DE"/>
    <w:rsid w:val="00ED7C35"/>
    <w:rsid w:val="00EF2B40"/>
    <w:rsid w:val="00F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EB49"/>
  <w15:chartTrackingRefBased/>
  <w15:docId w15:val="{A1B9473A-5FE5-49A9-A672-63A8E43C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57F5E"/>
  </w:style>
  <w:style w:type="character" w:customStyle="1" w:styleId="eop">
    <w:name w:val="eop"/>
    <w:basedOn w:val="DefaultParagraphFont"/>
    <w:rsid w:val="00B57F5E"/>
  </w:style>
  <w:style w:type="paragraph" w:styleId="NormalWeb">
    <w:name w:val="Normal (Web)"/>
    <w:basedOn w:val="Normal"/>
    <w:uiPriority w:val="99"/>
    <w:semiHidden/>
    <w:unhideWhenUsed/>
    <w:rsid w:val="0015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3" ma:contentTypeDescription="Create a new document." ma:contentTypeScope="" ma:versionID="0f9ca81d7827fe3c1fdeaacefa6435b5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06cfe7852bc8b708291df41304924ff4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84235-8c17-42b2-b416-ea411c7c490c">FKRUWH7JFC2U-15595804-1580</_dlc_DocId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Url xmlns="20884235-8c17-42b2-b416-ea411c7c490c">
      <Url>https://baxteria.sharepoint.com/sites/CityofBaxter/_layouts/15/DocIdRedir.aspx?ID=FKRUWH7JFC2U-15595804-1580</Url>
      <Description>FKRUWH7JFC2U-15595804-1580</Description>
    </_dlc_DocIdUrl>
  </documentManagement>
</p:properties>
</file>

<file path=customXml/itemProps1.xml><?xml version="1.0" encoding="utf-8"?>
<ds:datastoreItem xmlns:ds="http://schemas.openxmlformats.org/officeDocument/2006/customXml" ds:itemID="{EF919027-465E-4935-B0BD-5EBBBDDC6293}"/>
</file>

<file path=customXml/itemProps2.xml><?xml version="1.0" encoding="utf-8"?>
<ds:datastoreItem xmlns:ds="http://schemas.openxmlformats.org/officeDocument/2006/customXml" ds:itemID="{99DC299C-5842-4E14-AF8F-C5CFB69BAD47}"/>
</file>

<file path=customXml/itemProps3.xml><?xml version="1.0" encoding="utf-8"?>
<ds:datastoreItem xmlns:ds="http://schemas.openxmlformats.org/officeDocument/2006/customXml" ds:itemID="{AF084052-FB15-41DB-93B7-42992EBED246}"/>
</file>

<file path=customXml/itemProps4.xml><?xml version="1.0" encoding="utf-8"?>
<ds:datastoreItem xmlns:ds="http://schemas.openxmlformats.org/officeDocument/2006/customXml" ds:itemID="{38FF1A24-FFAD-4A59-B8A1-FC69D5D26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5505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2023-10-12T17:23:00Z</dcterms:created>
  <dcterms:modified xsi:type="dcterms:W3CDTF">2023-10-12T17:23:00Z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2a5b36c3-5428-40c2-8175-68591e8ab328</vt:lpwstr>
  </property>
</Properties>
</file>