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C723" w14:textId="003CC597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regular meeting of the Baxter City Council was called to order on Tuesday, January 24,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at 5:30 p.m. in the Council Chambers of City Hall by Mayor Bryan DeJong. Council members present were Josh Lokenvitz, Josh Meckley, Tootie Samson, Jason Robinson, and Dan Kunkel.</w:t>
      </w:r>
    </w:p>
    <w:p w14:paraId="6E375EE8" w14:textId="6A9E0D72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moved to approve the </w:t>
      </w:r>
      <w:proofErr w:type="gramStart"/>
      <w:r>
        <w:rPr>
          <w:color w:val="000000"/>
          <w:sz w:val="27"/>
          <w:szCs w:val="27"/>
        </w:rPr>
        <w:t>Agenda</w:t>
      </w:r>
      <w:proofErr w:type="gramEnd"/>
      <w:r>
        <w:rPr>
          <w:color w:val="000000"/>
          <w:sz w:val="27"/>
          <w:szCs w:val="27"/>
        </w:rPr>
        <w:t>. Robinson seconded. Motion carried, all ayes.</w:t>
      </w:r>
    </w:p>
    <w:p w14:paraId="5D40D846" w14:textId="4D3D2399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MSA Professional Services/Nichole Sungren – None.</w:t>
      </w:r>
    </w:p>
    <w:p w14:paraId="1BB5E826" w14:textId="681C2DBD" w:rsidR="0038521A" w:rsidRPr="005A3A95" w:rsidRDefault="0038521A" w:rsidP="0038521A">
      <w:pPr>
        <w:pStyle w:val="NormalWeb"/>
        <w:rPr>
          <w:color w:val="000000"/>
          <w:sz w:val="27"/>
          <w:szCs w:val="27"/>
        </w:rPr>
      </w:pPr>
      <w:r w:rsidRPr="005A3A95">
        <w:rPr>
          <w:color w:val="000000"/>
          <w:sz w:val="27"/>
          <w:szCs w:val="27"/>
        </w:rPr>
        <w:t xml:space="preserve">Police Report – Chief Bill Daggett was in attendance to </w:t>
      </w:r>
      <w:r w:rsidR="005A3A95" w:rsidRPr="005A3A95">
        <w:rPr>
          <w:color w:val="000000"/>
          <w:sz w:val="27"/>
          <w:szCs w:val="27"/>
        </w:rPr>
        <w:t xml:space="preserve">present </w:t>
      </w:r>
      <w:r w:rsidR="000277C1" w:rsidRPr="005A3A95">
        <w:rPr>
          <w:color w:val="000000"/>
          <w:sz w:val="27"/>
          <w:szCs w:val="27"/>
        </w:rPr>
        <w:t xml:space="preserve">details regarding </w:t>
      </w:r>
      <w:r w:rsidR="00393E96">
        <w:rPr>
          <w:color w:val="000000"/>
          <w:sz w:val="27"/>
          <w:szCs w:val="27"/>
        </w:rPr>
        <w:t>providing police services to</w:t>
      </w:r>
      <w:r w:rsidR="005A3A95" w:rsidRPr="005A3A95">
        <w:rPr>
          <w:color w:val="000000"/>
          <w:sz w:val="27"/>
          <w:szCs w:val="27"/>
        </w:rPr>
        <w:t xml:space="preserve"> the</w:t>
      </w:r>
      <w:r w:rsidR="00305072" w:rsidRPr="005A3A95">
        <w:rPr>
          <w:color w:val="000000"/>
          <w:sz w:val="27"/>
          <w:szCs w:val="27"/>
        </w:rPr>
        <w:t xml:space="preserve"> Melbourne police department.</w:t>
      </w:r>
      <w:r w:rsidR="005A3A95" w:rsidRPr="005A3A95">
        <w:rPr>
          <w:color w:val="000000"/>
          <w:sz w:val="27"/>
          <w:szCs w:val="27"/>
        </w:rPr>
        <w:t xml:space="preserve"> </w:t>
      </w:r>
    </w:p>
    <w:p w14:paraId="2709CA04" w14:textId="21E69011" w:rsidR="005A3A95" w:rsidRPr="00670B8A" w:rsidRDefault="00593ED0" w:rsidP="005A3A95">
      <w:pPr>
        <w:pStyle w:val="NormalWeb"/>
        <w:rPr>
          <w:color w:val="000000"/>
          <w:sz w:val="27"/>
          <w:szCs w:val="27"/>
        </w:rPr>
      </w:pPr>
      <w:r w:rsidRPr="00670B8A">
        <w:rPr>
          <w:color w:val="000000"/>
          <w:sz w:val="27"/>
          <w:szCs w:val="27"/>
        </w:rPr>
        <w:t>Maintenance Report</w:t>
      </w:r>
      <w:r w:rsidR="00305072" w:rsidRPr="00670B8A">
        <w:rPr>
          <w:color w:val="000000"/>
          <w:sz w:val="27"/>
          <w:szCs w:val="27"/>
        </w:rPr>
        <w:t xml:space="preserve"> </w:t>
      </w:r>
      <w:r w:rsidR="005A3A95" w:rsidRPr="00670B8A">
        <w:rPr>
          <w:color w:val="000000"/>
          <w:sz w:val="27"/>
          <w:szCs w:val="27"/>
        </w:rPr>
        <w:t>–</w:t>
      </w:r>
      <w:r w:rsidR="00305072" w:rsidRPr="00670B8A">
        <w:rPr>
          <w:color w:val="000000"/>
          <w:sz w:val="27"/>
          <w:szCs w:val="27"/>
        </w:rPr>
        <w:t xml:space="preserve"> </w:t>
      </w:r>
      <w:r w:rsidR="005A3A95" w:rsidRPr="00670B8A">
        <w:rPr>
          <w:color w:val="000000"/>
          <w:sz w:val="27"/>
          <w:szCs w:val="27"/>
        </w:rPr>
        <w:t>Public Works Director, Bryce Halter, was in attendance.</w:t>
      </w:r>
      <w:r w:rsidR="00A86BE7">
        <w:rPr>
          <w:color w:val="000000"/>
          <w:sz w:val="27"/>
          <w:szCs w:val="27"/>
        </w:rPr>
        <w:t xml:space="preserve"> </w:t>
      </w:r>
      <w:r w:rsidR="005A3A95" w:rsidRPr="00670B8A">
        <w:rPr>
          <w:color w:val="000000"/>
          <w:sz w:val="27"/>
          <w:szCs w:val="27"/>
        </w:rPr>
        <w:t xml:space="preserve">Update – Installation of Verizon tower will </w:t>
      </w:r>
      <w:r w:rsidR="005C0944">
        <w:rPr>
          <w:color w:val="000000"/>
          <w:sz w:val="27"/>
          <w:szCs w:val="27"/>
        </w:rPr>
        <w:t>take place</w:t>
      </w:r>
      <w:r w:rsidR="005A3A95" w:rsidRPr="00670B8A">
        <w:rPr>
          <w:color w:val="000000"/>
          <w:sz w:val="27"/>
          <w:szCs w:val="27"/>
        </w:rPr>
        <w:t xml:space="preserve"> February 13-20</w:t>
      </w:r>
      <w:r w:rsidR="005A3A95" w:rsidRPr="00670B8A">
        <w:rPr>
          <w:color w:val="000000"/>
          <w:sz w:val="27"/>
          <w:szCs w:val="27"/>
          <w:vertAlign w:val="superscript"/>
        </w:rPr>
        <w:t>th</w:t>
      </w:r>
      <w:r w:rsidR="005A3A95" w:rsidRPr="00670B8A">
        <w:rPr>
          <w:color w:val="000000"/>
          <w:sz w:val="27"/>
          <w:szCs w:val="27"/>
        </w:rPr>
        <w:t xml:space="preserve">. </w:t>
      </w:r>
      <w:r w:rsidR="005B31B4" w:rsidRPr="00670B8A">
        <w:rPr>
          <w:color w:val="000000"/>
          <w:sz w:val="27"/>
          <w:szCs w:val="27"/>
        </w:rPr>
        <w:t>The t</w:t>
      </w:r>
      <w:r w:rsidR="005A3A95" w:rsidRPr="00670B8A">
        <w:rPr>
          <w:color w:val="000000"/>
          <w:sz w:val="27"/>
          <w:szCs w:val="27"/>
        </w:rPr>
        <w:t>ower should be completed by late spring.</w:t>
      </w:r>
    </w:p>
    <w:p w14:paraId="1E59F28B" w14:textId="102B72BF" w:rsidR="005A3A95" w:rsidRPr="00537D25" w:rsidRDefault="005A3A95" w:rsidP="005A3A95">
      <w:pPr>
        <w:pStyle w:val="NormalWeb"/>
        <w:rPr>
          <w:color w:val="000000"/>
          <w:sz w:val="27"/>
          <w:szCs w:val="27"/>
        </w:rPr>
      </w:pPr>
      <w:r w:rsidRPr="00537D25">
        <w:rPr>
          <w:color w:val="000000"/>
          <w:sz w:val="27"/>
          <w:szCs w:val="27"/>
        </w:rPr>
        <w:t>Water/Waste</w:t>
      </w:r>
      <w:r w:rsidR="00670B8A" w:rsidRPr="00537D25">
        <w:rPr>
          <w:color w:val="000000"/>
          <w:sz w:val="27"/>
          <w:szCs w:val="27"/>
        </w:rPr>
        <w:t>w</w:t>
      </w:r>
      <w:r w:rsidRPr="00537D25">
        <w:rPr>
          <w:color w:val="000000"/>
          <w:sz w:val="27"/>
          <w:szCs w:val="27"/>
        </w:rPr>
        <w:t xml:space="preserve">ater Report – </w:t>
      </w:r>
      <w:r w:rsidR="002A326E">
        <w:rPr>
          <w:color w:val="000000"/>
          <w:sz w:val="27"/>
          <w:szCs w:val="27"/>
        </w:rPr>
        <w:t>Halter has been</w:t>
      </w:r>
      <w:r w:rsidR="00907C14">
        <w:rPr>
          <w:color w:val="000000"/>
          <w:sz w:val="27"/>
          <w:szCs w:val="27"/>
        </w:rPr>
        <w:t xml:space="preserve"> looking at prices</w:t>
      </w:r>
      <w:r w:rsidR="00537D25">
        <w:rPr>
          <w:color w:val="000000"/>
          <w:sz w:val="27"/>
          <w:szCs w:val="27"/>
        </w:rPr>
        <w:t xml:space="preserve"> </w:t>
      </w:r>
      <w:r w:rsidR="00907C14">
        <w:rPr>
          <w:color w:val="000000"/>
          <w:sz w:val="27"/>
          <w:szCs w:val="27"/>
        </w:rPr>
        <w:t xml:space="preserve">to </w:t>
      </w:r>
      <w:r w:rsidR="00537D25" w:rsidRPr="00537D25">
        <w:rPr>
          <w:color w:val="000000"/>
          <w:sz w:val="27"/>
          <w:szCs w:val="27"/>
        </w:rPr>
        <w:t xml:space="preserve">upgrade the </w:t>
      </w:r>
      <w:r w:rsidRPr="00537D25">
        <w:rPr>
          <w:color w:val="000000"/>
          <w:sz w:val="27"/>
          <w:szCs w:val="27"/>
        </w:rPr>
        <w:t>2” water line</w:t>
      </w:r>
      <w:r w:rsidR="00537D25" w:rsidRPr="00537D25">
        <w:rPr>
          <w:color w:val="000000"/>
          <w:sz w:val="27"/>
          <w:szCs w:val="27"/>
        </w:rPr>
        <w:t xml:space="preserve"> going down</w:t>
      </w:r>
      <w:r w:rsidRPr="00537D25">
        <w:rPr>
          <w:color w:val="000000"/>
          <w:sz w:val="27"/>
          <w:szCs w:val="27"/>
        </w:rPr>
        <w:t xml:space="preserve"> Davenport Ave </w:t>
      </w:r>
      <w:r w:rsidR="00537D25" w:rsidRPr="00537D25">
        <w:rPr>
          <w:color w:val="000000"/>
          <w:sz w:val="27"/>
          <w:szCs w:val="27"/>
        </w:rPr>
        <w:t xml:space="preserve">to a 4” </w:t>
      </w:r>
      <w:r w:rsidR="00D770E1">
        <w:rPr>
          <w:color w:val="000000"/>
          <w:sz w:val="27"/>
          <w:szCs w:val="27"/>
        </w:rPr>
        <w:t xml:space="preserve">water line </w:t>
      </w:r>
      <w:r w:rsidR="00537D25" w:rsidRPr="00537D25">
        <w:rPr>
          <w:color w:val="000000"/>
          <w:sz w:val="27"/>
          <w:szCs w:val="27"/>
        </w:rPr>
        <w:t xml:space="preserve">due to reoccurring </w:t>
      </w:r>
      <w:r w:rsidR="00CB0003">
        <w:rPr>
          <w:color w:val="000000"/>
          <w:sz w:val="27"/>
          <w:szCs w:val="27"/>
        </w:rPr>
        <w:t xml:space="preserve">issues with the </w:t>
      </w:r>
      <w:r w:rsidR="00537D25" w:rsidRPr="00537D25">
        <w:rPr>
          <w:color w:val="000000"/>
          <w:sz w:val="27"/>
          <w:szCs w:val="27"/>
        </w:rPr>
        <w:t xml:space="preserve">water. </w:t>
      </w:r>
      <w:r w:rsidR="00D9580A">
        <w:rPr>
          <w:color w:val="000000"/>
          <w:sz w:val="27"/>
          <w:szCs w:val="27"/>
        </w:rPr>
        <w:t>P</w:t>
      </w:r>
      <w:r w:rsidR="00537D25" w:rsidRPr="00537D25">
        <w:rPr>
          <w:color w:val="000000"/>
          <w:sz w:val="27"/>
          <w:szCs w:val="27"/>
        </w:rPr>
        <w:t xml:space="preserve">roject will need to be completed soon. </w:t>
      </w:r>
    </w:p>
    <w:p w14:paraId="3DFF08AF" w14:textId="2FD36AE2" w:rsidR="00436B8A" w:rsidRDefault="00593ED0" w:rsidP="00436B8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436B8A">
        <w:rPr>
          <w:color w:val="000000"/>
          <w:sz w:val="27"/>
          <w:szCs w:val="27"/>
        </w:rPr>
        <w:t>BELC Giese Park Playground Project –</w:t>
      </w:r>
      <w:r w:rsidR="00305072" w:rsidRPr="00436B8A">
        <w:rPr>
          <w:color w:val="000000"/>
          <w:sz w:val="27"/>
          <w:szCs w:val="27"/>
        </w:rPr>
        <w:t xml:space="preserve"> Jamie Milligan was in attendance to present final details of Giese Park </w:t>
      </w:r>
      <w:r w:rsidR="00D7780D" w:rsidRPr="00436B8A">
        <w:rPr>
          <w:color w:val="000000"/>
          <w:sz w:val="27"/>
          <w:szCs w:val="27"/>
        </w:rPr>
        <w:t>completion</w:t>
      </w:r>
      <w:r w:rsidR="00436B8A" w:rsidRPr="00436B8A">
        <w:rPr>
          <w:color w:val="000000"/>
          <w:sz w:val="27"/>
          <w:szCs w:val="27"/>
        </w:rPr>
        <w:t xml:space="preserve"> </w:t>
      </w:r>
      <w:r w:rsidR="00436B8A">
        <w:rPr>
          <w:color w:val="000000"/>
          <w:sz w:val="27"/>
          <w:szCs w:val="27"/>
        </w:rPr>
        <w:t xml:space="preserve">– </w:t>
      </w:r>
    </w:p>
    <w:p w14:paraId="0BFA41D5" w14:textId="059EF3E3" w:rsidR="00436B8A" w:rsidRDefault="00436B8A" w:rsidP="00436B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Updates -</w:t>
      </w:r>
    </w:p>
    <w:p w14:paraId="57AF2CF4" w14:textId="77F89CDD" w:rsidR="00436B8A" w:rsidRPr="007B5CE8" w:rsidRDefault="00F7353B" w:rsidP="007B5CE8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Playground equipment installation is complete</w:t>
      </w:r>
      <w:r w:rsidR="00B50A3F">
        <w:rPr>
          <w:color w:val="000000"/>
          <w:sz w:val="27"/>
          <w:szCs w:val="27"/>
        </w:rPr>
        <w:t>.</w:t>
      </w:r>
    </w:p>
    <w:p w14:paraId="02E60762" w14:textId="434BC8AD" w:rsidR="00436B8A" w:rsidRDefault="00436B8A" w:rsidP="00436B8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Seeding</w:t>
      </w:r>
      <w:r w:rsidR="00D7780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will be completed this spring</w:t>
      </w:r>
      <w:r w:rsidR="00CF0040">
        <w:rPr>
          <w:color w:val="000000"/>
          <w:sz w:val="27"/>
          <w:szCs w:val="27"/>
        </w:rPr>
        <w:t>.</w:t>
      </w:r>
    </w:p>
    <w:p w14:paraId="740F169A" w14:textId="7C36D069" w:rsidR="007B5CE8" w:rsidRDefault="007B5CE8" w:rsidP="00436B8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Partner Communications will be donating free WIFI to the Park.</w:t>
      </w:r>
    </w:p>
    <w:p w14:paraId="77A1722E" w14:textId="5EC3F191" w:rsidR="00436B8A" w:rsidRDefault="00436B8A" w:rsidP="00436B8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light pole and scene light were installed in November 2022</w:t>
      </w:r>
      <w:r w:rsidR="00B50A3F">
        <w:rPr>
          <w:color w:val="000000"/>
          <w:sz w:val="27"/>
          <w:szCs w:val="27"/>
        </w:rPr>
        <w:t>. A camera will be installed on the light pole once rock is laid.</w:t>
      </w:r>
    </w:p>
    <w:p w14:paraId="312C3536" w14:textId="1E1738E5" w:rsidR="00593ED0" w:rsidRDefault="001771DF" w:rsidP="00436B8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Details </w:t>
      </w:r>
      <w:r w:rsidR="00436B8A">
        <w:rPr>
          <w:color w:val="000000"/>
          <w:sz w:val="27"/>
          <w:szCs w:val="27"/>
        </w:rPr>
        <w:t xml:space="preserve">were </w:t>
      </w:r>
      <w:r>
        <w:rPr>
          <w:color w:val="000000"/>
          <w:sz w:val="27"/>
          <w:szCs w:val="27"/>
        </w:rPr>
        <w:t xml:space="preserve">presented on </w:t>
      </w:r>
      <w:r w:rsidR="00436B8A">
        <w:rPr>
          <w:color w:val="000000"/>
          <w:sz w:val="27"/>
          <w:szCs w:val="27"/>
        </w:rPr>
        <w:t xml:space="preserve">BELC </w:t>
      </w:r>
      <w:r>
        <w:rPr>
          <w:color w:val="000000"/>
          <w:sz w:val="27"/>
          <w:szCs w:val="27"/>
        </w:rPr>
        <w:t>perpetual care progr</w:t>
      </w:r>
      <w:r w:rsidR="00455D92">
        <w:rPr>
          <w:color w:val="000000"/>
          <w:sz w:val="27"/>
          <w:szCs w:val="27"/>
        </w:rPr>
        <w:t>am for the Park’s maintenance</w:t>
      </w:r>
      <w:r w:rsidR="00B50A3F">
        <w:rPr>
          <w:color w:val="000000"/>
          <w:sz w:val="27"/>
          <w:szCs w:val="27"/>
        </w:rPr>
        <w:t>.</w:t>
      </w:r>
    </w:p>
    <w:p w14:paraId="15269F84" w14:textId="614A7F5A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Discussion Class E Liquor Permits Automatic Renewal Program – Council reviewed </w:t>
      </w:r>
      <w:r w:rsidR="00305072">
        <w:rPr>
          <w:color w:val="000000"/>
          <w:sz w:val="27"/>
          <w:szCs w:val="27"/>
        </w:rPr>
        <w:t xml:space="preserve">details regarding new </w:t>
      </w:r>
      <w:r w:rsidR="00A26E2E">
        <w:rPr>
          <w:color w:val="000000"/>
          <w:sz w:val="27"/>
          <w:szCs w:val="27"/>
        </w:rPr>
        <w:t>State of Iowa program</w:t>
      </w:r>
      <w:r>
        <w:rPr>
          <w:color w:val="000000"/>
          <w:sz w:val="27"/>
          <w:szCs w:val="27"/>
        </w:rPr>
        <w:t xml:space="preserve"> </w:t>
      </w:r>
      <w:r w:rsidR="00A26E2E">
        <w:rPr>
          <w:color w:val="000000"/>
          <w:sz w:val="27"/>
          <w:szCs w:val="27"/>
        </w:rPr>
        <w:t>allowing</w:t>
      </w:r>
      <w:r>
        <w:rPr>
          <w:color w:val="000000"/>
          <w:sz w:val="27"/>
          <w:szCs w:val="27"/>
        </w:rPr>
        <w:t xml:space="preserve"> automatic renewal of class E liquor permits. </w:t>
      </w:r>
      <w:r w:rsidR="008018CA">
        <w:rPr>
          <w:color w:val="000000"/>
          <w:sz w:val="27"/>
          <w:szCs w:val="27"/>
        </w:rPr>
        <w:t xml:space="preserve">Upon completion of discussion Council opted to utilize program. </w:t>
      </w:r>
      <w:r>
        <w:rPr>
          <w:color w:val="000000"/>
          <w:sz w:val="27"/>
          <w:szCs w:val="27"/>
        </w:rPr>
        <w:t xml:space="preserve">The Clerk advised </w:t>
      </w:r>
      <w:r w:rsidR="00FB621A">
        <w:rPr>
          <w:color w:val="000000"/>
          <w:sz w:val="27"/>
          <w:szCs w:val="27"/>
        </w:rPr>
        <w:t xml:space="preserve">Baxter </w:t>
      </w:r>
      <w:r>
        <w:rPr>
          <w:color w:val="000000"/>
          <w:sz w:val="27"/>
          <w:szCs w:val="27"/>
        </w:rPr>
        <w:t xml:space="preserve">city ordinance would need to be amended to comply with new program. </w:t>
      </w:r>
      <w:r w:rsidR="00FB621A">
        <w:rPr>
          <w:color w:val="000000"/>
          <w:sz w:val="27"/>
          <w:szCs w:val="27"/>
        </w:rPr>
        <w:t>The o</w:t>
      </w:r>
      <w:r w:rsidR="00305072">
        <w:rPr>
          <w:color w:val="000000"/>
          <w:sz w:val="27"/>
          <w:szCs w:val="27"/>
        </w:rPr>
        <w:t>rdinance will be</w:t>
      </w:r>
      <w:r w:rsidR="00E76B1C">
        <w:rPr>
          <w:color w:val="000000"/>
          <w:sz w:val="27"/>
          <w:szCs w:val="27"/>
        </w:rPr>
        <w:t xml:space="preserve"> placed on </w:t>
      </w:r>
      <w:r w:rsidR="00305072">
        <w:rPr>
          <w:color w:val="000000"/>
          <w:sz w:val="27"/>
          <w:szCs w:val="27"/>
        </w:rPr>
        <w:t>February</w:t>
      </w:r>
      <w:r>
        <w:rPr>
          <w:color w:val="000000"/>
          <w:sz w:val="27"/>
          <w:szCs w:val="27"/>
        </w:rPr>
        <w:t xml:space="preserve"> agenda for </w:t>
      </w:r>
      <w:r w:rsidR="007C7027">
        <w:rPr>
          <w:color w:val="000000"/>
          <w:sz w:val="27"/>
          <w:szCs w:val="27"/>
        </w:rPr>
        <w:t xml:space="preserve">formal </w:t>
      </w:r>
      <w:r>
        <w:rPr>
          <w:color w:val="000000"/>
          <w:sz w:val="27"/>
          <w:szCs w:val="27"/>
        </w:rPr>
        <w:t xml:space="preserve">approval. </w:t>
      </w:r>
    </w:p>
    <w:p w14:paraId="1E13BFC7" w14:textId="5CDC794E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to Authorize Remote Service </w:t>
      </w:r>
      <w:r w:rsidR="008F1527">
        <w:rPr>
          <w:color w:val="000000"/>
          <w:sz w:val="27"/>
          <w:szCs w:val="27"/>
        </w:rPr>
        <w:t xml:space="preserve">for </w:t>
      </w:r>
      <w:r>
        <w:rPr>
          <w:color w:val="000000"/>
          <w:sz w:val="27"/>
          <w:szCs w:val="27"/>
        </w:rPr>
        <w:t>City Clerk laptop – Meckley motioned to approve</w:t>
      </w:r>
      <w:r w:rsidR="008F1527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Samson seconded. Motion carried, all ayes. </w:t>
      </w:r>
    </w:p>
    <w:p w14:paraId="44D5779C" w14:textId="31071272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City of Baxter 2023 Fee Schedule – Kunkel moved to table.  Samson seconded. Motion carried, all ayes.</w:t>
      </w:r>
    </w:p>
    <w:p w14:paraId="62EA6832" w14:textId="1FA6423B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Consent Agenda – None.</w:t>
      </w:r>
    </w:p>
    <w:p w14:paraId="48478B81" w14:textId="1D80561C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Bills Payable – Lokenvitz moved to approve. Robinson seconded. Motion carried, all ayes.</w:t>
      </w:r>
    </w:p>
    <w:p w14:paraId="42A4D28A" w14:textId="74581F07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Mayor’s Report – </w:t>
      </w:r>
      <w:r w:rsidR="00593ED0">
        <w:rPr>
          <w:color w:val="000000"/>
          <w:sz w:val="27"/>
          <w:szCs w:val="27"/>
        </w:rPr>
        <w:t>None.</w:t>
      </w:r>
    </w:p>
    <w:p w14:paraId="482DD3FF" w14:textId="5B30C449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Other Business – </w:t>
      </w:r>
      <w:r w:rsidR="00593ED0">
        <w:rPr>
          <w:color w:val="000000"/>
          <w:sz w:val="27"/>
          <w:szCs w:val="27"/>
        </w:rPr>
        <w:t>None.</w:t>
      </w:r>
    </w:p>
    <w:p w14:paraId="7D07696C" w14:textId="5069CBE4" w:rsidR="0038521A" w:rsidRDefault="0038521A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Public Comments – </w:t>
      </w:r>
      <w:r w:rsidR="00593ED0">
        <w:rPr>
          <w:color w:val="000000"/>
          <w:sz w:val="27"/>
          <w:szCs w:val="27"/>
        </w:rPr>
        <w:t>None.</w:t>
      </w:r>
    </w:p>
    <w:p w14:paraId="38CAA8FE" w14:textId="46860980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Budget Work Session 2023/24 City Budget – Cindy Kendall with Kendall Consulting was in attendance to present max levy </w:t>
      </w:r>
      <w:r w:rsidR="00B33781">
        <w:rPr>
          <w:color w:val="000000"/>
          <w:sz w:val="27"/>
          <w:szCs w:val="27"/>
        </w:rPr>
        <w:t xml:space="preserve">information </w:t>
      </w:r>
      <w:r>
        <w:rPr>
          <w:color w:val="000000"/>
          <w:sz w:val="27"/>
          <w:szCs w:val="27"/>
        </w:rPr>
        <w:t xml:space="preserve">to the Council. </w:t>
      </w:r>
    </w:p>
    <w:p w14:paraId="4B940360" w14:textId="0DB7714B" w:rsidR="00593ED0" w:rsidRDefault="00593ED0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Reschedule Date for Public Hearing on Resolution to Approve Maximum Property Tax Dollars </w:t>
      </w:r>
      <w:r w:rsidR="00452B3D">
        <w:rPr>
          <w:color w:val="000000"/>
          <w:sz w:val="27"/>
          <w:szCs w:val="27"/>
        </w:rPr>
        <w:t>– Lokenvitz moved to approve rescheduling public hearing to Monday, February 13, 2023 at 6:00pm. Meckley seconded. Motion carried, all ayes.</w:t>
      </w:r>
    </w:p>
    <w:p w14:paraId="7B5C8106" w14:textId="0907C38E" w:rsidR="00016C84" w:rsidRDefault="00016C84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First budget work session will </w:t>
      </w:r>
      <w:r w:rsidR="009046C6">
        <w:rPr>
          <w:color w:val="000000"/>
          <w:sz w:val="27"/>
          <w:szCs w:val="27"/>
        </w:rPr>
        <w:t>be</w:t>
      </w:r>
      <w:r>
        <w:rPr>
          <w:color w:val="000000"/>
          <w:sz w:val="27"/>
          <w:szCs w:val="27"/>
        </w:rPr>
        <w:t xml:space="preserve"> Monday, February 6</w:t>
      </w:r>
      <w:r w:rsidRPr="00016C84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at 5:30pm.</w:t>
      </w:r>
    </w:p>
    <w:p w14:paraId="206452F1" w14:textId="31258277" w:rsidR="0038521A" w:rsidRDefault="00452B3D" w:rsidP="003852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</w:t>
      </w:r>
      <w:r w:rsidR="0038521A">
        <w:rPr>
          <w:color w:val="000000"/>
          <w:sz w:val="27"/>
          <w:szCs w:val="27"/>
        </w:rPr>
        <w:t xml:space="preserve">moved to adjourn. </w:t>
      </w:r>
      <w:r>
        <w:rPr>
          <w:color w:val="000000"/>
          <w:sz w:val="27"/>
          <w:szCs w:val="27"/>
        </w:rPr>
        <w:t>Meckley</w:t>
      </w:r>
      <w:r w:rsidR="0038521A">
        <w:rPr>
          <w:color w:val="000000"/>
          <w:sz w:val="27"/>
          <w:szCs w:val="27"/>
        </w:rPr>
        <w:t xml:space="preserve"> seconded. Motion carried, all ayes. Meeting adjourned at </w:t>
      </w:r>
      <w:r w:rsidR="00016C84">
        <w:rPr>
          <w:color w:val="000000"/>
          <w:sz w:val="27"/>
          <w:szCs w:val="27"/>
        </w:rPr>
        <w:t>6:55</w:t>
      </w:r>
      <w:r w:rsidR="0038521A">
        <w:rPr>
          <w:color w:val="000000"/>
          <w:sz w:val="27"/>
          <w:szCs w:val="27"/>
        </w:rPr>
        <w:t>pm.</w:t>
      </w:r>
    </w:p>
    <w:p w14:paraId="43CEA105" w14:textId="4BED49C3" w:rsidR="0038521A" w:rsidRDefault="00016C84" w:rsidP="0038521A">
      <w:pPr>
        <w:pStyle w:val="NormalWeb"/>
        <w:spacing w:before="0" w:beforeAutospacing="0" w:after="0" w:afterAutospacing="0"/>
        <w:ind w:left="50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38521A">
        <w:rPr>
          <w:color w:val="000000"/>
          <w:sz w:val="27"/>
          <w:szCs w:val="27"/>
        </w:rPr>
        <w:t>____________________________</w:t>
      </w:r>
    </w:p>
    <w:p w14:paraId="690422DE" w14:textId="25413916" w:rsidR="0038521A" w:rsidRDefault="00016C84" w:rsidP="0038521A">
      <w:pPr>
        <w:pStyle w:val="NormalWeb"/>
        <w:spacing w:before="0" w:beforeAutospacing="0" w:after="0" w:afterAutospacing="0"/>
        <w:ind w:left="43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38521A">
        <w:rPr>
          <w:color w:val="000000"/>
          <w:sz w:val="27"/>
          <w:szCs w:val="27"/>
        </w:rPr>
        <w:t>Mayor Bryan</w:t>
      </w:r>
      <w:r>
        <w:rPr>
          <w:color w:val="000000"/>
          <w:sz w:val="27"/>
          <w:szCs w:val="27"/>
        </w:rPr>
        <w:t xml:space="preserve"> DeJong</w:t>
      </w:r>
    </w:p>
    <w:p w14:paraId="787B3F41" w14:textId="2B3698BA" w:rsidR="0038521A" w:rsidRDefault="0038521A" w:rsidP="0038521A">
      <w:pPr>
        <w:pStyle w:val="NormalWeb"/>
        <w:spacing w:before="0" w:beforeAutospacing="0" w:after="0" w:afterAutospacing="0"/>
        <w:ind w:left="4320" w:firstLine="720"/>
        <w:rPr>
          <w:color w:val="000000"/>
          <w:sz w:val="27"/>
          <w:szCs w:val="27"/>
        </w:rPr>
      </w:pPr>
    </w:p>
    <w:p w14:paraId="2656BAE6" w14:textId="77777777" w:rsidR="00016C84" w:rsidRDefault="00016C84" w:rsidP="00016C84">
      <w:pPr>
        <w:pStyle w:val="NormalWeb"/>
        <w:spacing w:before="0" w:beforeAutospacing="0" w:after="0" w:afterAutospacing="0"/>
        <w:ind w:left="5040"/>
        <w:rPr>
          <w:color w:val="000000"/>
          <w:sz w:val="27"/>
          <w:szCs w:val="27"/>
        </w:rPr>
      </w:pPr>
    </w:p>
    <w:p w14:paraId="1091B185" w14:textId="77777777" w:rsidR="00016C84" w:rsidRDefault="00016C84" w:rsidP="00016C8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______________________</w:t>
      </w:r>
    </w:p>
    <w:p w14:paraId="4053F2C3" w14:textId="2257B680" w:rsidR="00016C84" w:rsidRDefault="00016C84" w:rsidP="00016C8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Katie Mills, City Clerk</w:t>
      </w:r>
    </w:p>
    <w:p w14:paraId="400A3AA2" w14:textId="77777777" w:rsidR="00016C84" w:rsidRDefault="00016C84" w:rsidP="00016C84">
      <w:pPr>
        <w:pStyle w:val="NormalWeb"/>
        <w:ind w:left="4320" w:firstLine="720"/>
        <w:rPr>
          <w:color w:val="000000"/>
          <w:sz w:val="27"/>
          <w:szCs w:val="27"/>
        </w:rPr>
      </w:pPr>
    </w:p>
    <w:p w14:paraId="39467105" w14:textId="77777777" w:rsidR="00510EAC" w:rsidRDefault="00510EAC"/>
    <w:sectPr w:rsidR="0051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EF8"/>
    <w:multiLevelType w:val="hybridMultilevel"/>
    <w:tmpl w:val="682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ABF"/>
    <w:multiLevelType w:val="hybridMultilevel"/>
    <w:tmpl w:val="04BC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384E"/>
    <w:multiLevelType w:val="hybridMultilevel"/>
    <w:tmpl w:val="CB06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17298">
    <w:abstractNumId w:val="2"/>
  </w:num>
  <w:num w:numId="2" w16cid:durableId="2089839997">
    <w:abstractNumId w:val="1"/>
  </w:num>
  <w:num w:numId="3" w16cid:durableId="73874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A"/>
    <w:rsid w:val="00016C84"/>
    <w:rsid w:val="000277C1"/>
    <w:rsid w:val="001771DF"/>
    <w:rsid w:val="001A399C"/>
    <w:rsid w:val="00295EE5"/>
    <w:rsid w:val="002A326E"/>
    <w:rsid w:val="00305072"/>
    <w:rsid w:val="0038521A"/>
    <w:rsid w:val="00393E96"/>
    <w:rsid w:val="00436B8A"/>
    <w:rsid w:val="00452B3D"/>
    <w:rsid w:val="00455D92"/>
    <w:rsid w:val="00510EAC"/>
    <w:rsid w:val="005161B6"/>
    <w:rsid w:val="00537D25"/>
    <w:rsid w:val="00545155"/>
    <w:rsid w:val="00593ED0"/>
    <w:rsid w:val="005A2FFF"/>
    <w:rsid w:val="005A3A95"/>
    <w:rsid w:val="005B31B4"/>
    <w:rsid w:val="005C0944"/>
    <w:rsid w:val="00670B8A"/>
    <w:rsid w:val="007B5CE8"/>
    <w:rsid w:val="007C7027"/>
    <w:rsid w:val="008018CA"/>
    <w:rsid w:val="008F1527"/>
    <w:rsid w:val="009046C6"/>
    <w:rsid w:val="00907C14"/>
    <w:rsid w:val="00A26E2E"/>
    <w:rsid w:val="00A86BE7"/>
    <w:rsid w:val="00AB58C6"/>
    <w:rsid w:val="00B33781"/>
    <w:rsid w:val="00B50A3F"/>
    <w:rsid w:val="00C01292"/>
    <w:rsid w:val="00C66D3F"/>
    <w:rsid w:val="00CB0003"/>
    <w:rsid w:val="00CE167E"/>
    <w:rsid w:val="00CF0040"/>
    <w:rsid w:val="00D770E1"/>
    <w:rsid w:val="00D7780D"/>
    <w:rsid w:val="00D9580A"/>
    <w:rsid w:val="00DA627F"/>
    <w:rsid w:val="00DE139D"/>
    <w:rsid w:val="00E51A33"/>
    <w:rsid w:val="00E76B1C"/>
    <w:rsid w:val="00F7353B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7D71"/>
  <w15:chartTrackingRefBased/>
  <w15:docId w15:val="{BFCF0F28-FF7C-42D3-9CD4-F72A6DF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FKRUWH7JFC2U-15595804-781</_dlc_DocId>
    <_dlc_DocIdUrl xmlns="20884235-8c17-42b2-b416-ea411c7c490c">
      <Url>https://baxteria.sharepoint.com/sites/CityofBaxter/_layouts/15/DocIdRedir.aspx?ID=FKRUWH7JFC2U-15595804-781</Url>
      <Description>FKRUWH7JFC2U-15595804-781</Description>
    </_dlc_DocIdUrl>
  </documentManagement>
</p:properties>
</file>

<file path=customXml/itemProps1.xml><?xml version="1.0" encoding="utf-8"?>
<ds:datastoreItem xmlns:ds="http://schemas.openxmlformats.org/officeDocument/2006/customXml" ds:itemID="{6D946E8D-6CC2-425E-9BC0-52F39DABFE32}"/>
</file>

<file path=customXml/itemProps2.xml><?xml version="1.0" encoding="utf-8"?>
<ds:datastoreItem xmlns:ds="http://schemas.openxmlformats.org/officeDocument/2006/customXml" ds:itemID="{440DB08B-149A-4705-9D40-992742BFBCBB}"/>
</file>

<file path=customXml/itemProps3.xml><?xml version="1.0" encoding="utf-8"?>
<ds:datastoreItem xmlns:ds="http://schemas.openxmlformats.org/officeDocument/2006/customXml" ds:itemID="{83CFFA4A-7D86-4352-A006-1A130F0F5E9A}"/>
</file>

<file path=customXml/itemProps4.xml><?xml version="1.0" encoding="utf-8"?>
<ds:datastoreItem xmlns:ds="http://schemas.openxmlformats.org/officeDocument/2006/customXml" ds:itemID="{4F047D96-2B2D-4AEB-AE91-FE1B9C712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2023-01-27T15:27:00Z</dcterms:created>
  <dcterms:modified xsi:type="dcterms:W3CDTF">2023-01-27T15:27:00Z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6394ec10-97c8-4e78-af78-2ffd6fedf383</vt:lpwstr>
  </property>
</Properties>
</file>