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CD04" w14:textId="19D138E4" w:rsidR="00104709" w:rsidRDefault="00F03B40">
      <w:r>
        <w:t>BEDCO AGENDA – MAY 1</w:t>
      </w:r>
      <w:r w:rsidRPr="00F03B40">
        <w:rPr>
          <w:vertAlign w:val="superscript"/>
        </w:rPr>
        <w:t>st</w:t>
      </w:r>
      <w:r>
        <w:t>, 2023, 5:30 PM</w:t>
      </w:r>
    </w:p>
    <w:p w14:paraId="00BE0959" w14:textId="77777777" w:rsidR="00F03B40" w:rsidRDefault="00F03B40"/>
    <w:p w14:paraId="5E766F0E" w14:textId="62F0B4D1" w:rsidR="00F03B40" w:rsidRDefault="00F03B40">
      <w:r>
        <w:t>JEDCO Update – Jeff Davidson</w:t>
      </w:r>
    </w:p>
    <w:p w14:paraId="6E5DC341" w14:textId="3E39E234" w:rsidR="00F03B40" w:rsidRDefault="00F03B40">
      <w:r>
        <w:t xml:space="preserve">Chamber Update – Natalie Moorman </w:t>
      </w:r>
    </w:p>
    <w:p w14:paraId="234E23A9" w14:textId="27DFF3B9" w:rsidR="00F03B40" w:rsidRDefault="00F03B40">
      <w:r>
        <w:t>Trailer Park</w:t>
      </w:r>
    </w:p>
    <w:p w14:paraId="368BC5B2" w14:textId="47DB9076" w:rsidR="00F03B40" w:rsidRDefault="00F03B40">
      <w:r>
        <w:t>East Avenue</w:t>
      </w:r>
    </w:p>
    <w:p w14:paraId="7CAE51FA" w14:textId="5666CE7A" w:rsidR="00F03B40" w:rsidRDefault="00F03B40">
      <w:r>
        <w:t>Essential Services Levy Grant</w:t>
      </w:r>
    </w:p>
    <w:p w14:paraId="21F6756D" w14:textId="72DB6125" w:rsidR="00F03B40" w:rsidRDefault="00F03B40">
      <w:r>
        <w:t>WFH Phase 5 + Bank Payments</w:t>
      </w:r>
    </w:p>
    <w:p w14:paraId="652ACCFD" w14:textId="429FC4F4" w:rsidR="00F03B40" w:rsidRDefault="00F03B40">
      <w:r>
        <w:t>Marketing</w:t>
      </w:r>
    </w:p>
    <w:p w14:paraId="7EC48FB1" w14:textId="537DAF69" w:rsidR="00F03B40" w:rsidRDefault="00F03B40">
      <w:r>
        <w:t xml:space="preserve">Vote Required: </w:t>
      </w:r>
    </w:p>
    <w:p w14:paraId="17BF2EE8" w14:textId="388EAFDD" w:rsidR="00F03B40" w:rsidRDefault="00F03B40" w:rsidP="00F03B40">
      <w:pPr>
        <w:pStyle w:val="ListParagraph"/>
        <w:numPr>
          <w:ilvl w:val="0"/>
          <w:numId w:val="1"/>
        </w:numPr>
      </w:pPr>
      <w:r>
        <w:t>Trailer Park Lot Sale</w:t>
      </w:r>
    </w:p>
    <w:p w14:paraId="54FD8547" w14:textId="4F18CB32" w:rsidR="00F03B40" w:rsidRDefault="00F03B40" w:rsidP="00F03B40">
      <w:pPr>
        <w:pStyle w:val="ListParagraph"/>
        <w:numPr>
          <w:ilvl w:val="0"/>
          <w:numId w:val="1"/>
        </w:numPr>
      </w:pPr>
      <w:r>
        <w:t>Bank Payments</w:t>
      </w:r>
    </w:p>
    <w:p w14:paraId="05382671" w14:textId="3C071B71" w:rsidR="00F03B40" w:rsidRDefault="00F03B40" w:rsidP="00F03B40">
      <w:pPr>
        <w:pStyle w:val="ListParagraph"/>
        <w:numPr>
          <w:ilvl w:val="0"/>
          <w:numId w:val="1"/>
        </w:numPr>
      </w:pPr>
      <w:r>
        <w:t>Invoice for WFH Builder Sign</w:t>
      </w:r>
    </w:p>
    <w:p w14:paraId="77B496FD" w14:textId="729C2E21" w:rsidR="00F03B40" w:rsidRDefault="00F03B40" w:rsidP="00F03B40">
      <w:pPr>
        <w:pStyle w:val="ListParagraph"/>
        <w:numPr>
          <w:ilvl w:val="0"/>
          <w:numId w:val="1"/>
        </w:numPr>
      </w:pPr>
      <w:r>
        <w:t xml:space="preserve">Invoice for WFH Sign </w:t>
      </w:r>
    </w:p>
    <w:sectPr w:rsidR="00F03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46A43"/>
    <w:multiLevelType w:val="hybridMultilevel"/>
    <w:tmpl w:val="E3FE428C"/>
    <w:lvl w:ilvl="0" w:tplc="40D476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043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40"/>
    <w:rsid w:val="00C53F5F"/>
    <w:rsid w:val="00D53895"/>
    <w:rsid w:val="00F03B40"/>
    <w:rsid w:val="00F1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1F13"/>
  <w15:chartTrackingRefBased/>
  <w15:docId w15:val="{94B9EBE1-5775-4893-BAEC-A1E58607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Employers Mutual Insurance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Petermeier</dc:creator>
  <cp:keywords/>
  <dc:description/>
  <cp:lastModifiedBy>Katie Petermeier</cp:lastModifiedBy>
  <cp:revision>1</cp:revision>
  <dcterms:created xsi:type="dcterms:W3CDTF">2023-04-30T13:16:00Z</dcterms:created>
  <dcterms:modified xsi:type="dcterms:W3CDTF">2023-04-30T13:35:00Z</dcterms:modified>
</cp:coreProperties>
</file>