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C5D8" w14:textId="77777777" w:rsidR="00942FBD" w:rsidRDefault="00942FBD" w:rsidP="000938C5">
      <w:pPr>
        <w:jc w:val="center"/>
        <w:rPr>
          <w:b/>
          <w:bCs/>
          <w:sz w:val="36"/>
          <w:szCs w:val="36"/>
        </w:rPr>
      </w:pPr>
    </w:p>
    <w:p w14:paraId="791E9CFA" w14:textId="77777777" w:rsidR="000938C5" w:rsidRDefault="000938C5" w:rsidP="000938C5">
      <w:pPr>
        <w:jc w:val="center"/>
        <w:rPr>
          <w:b/>
          <w:bCs/>
          <w:sz w:val="36"/>
          <w:szCs w:val="36"/>
        </w:rPr>
      </w:pPr>
    </w:p>
    <w:p w14:paraId="0F55B989" w14:textId="2BBA0E24" w:rsidR="000938C5" w:rsidRPr="00FE3368" w:rsidRDefault="00FE3368" w:rsidP="000938C5">
      <w:pPr>
        <w:jc w:val="center"/>
        <w:rPr>
          <w:b/>
          <w:bCs/>
          <w:color w:val="FF0000"/>
          <w:sz w:val="36"/>
          <w:szCs w:val="36"/>
        </w:rPr>
      </w:pPr>
      <w:r>
        <w:rPr>
          <w:b/>
          <w:bCs/>
          <w:color w:val="FF0000"/>
          <w:sz w:val="36"/>
          <w:szCs w:val="36"/>
        </w:rPr>
        <w:t>AMENDED</w:t>
      </w:r>
    </w:p>
    <w:p w14:paraId="3FAE53FB" w14:textId="45AE3CE7" w:rsidR="000938C5" w:rsidRDefault="000938C5" w:rsidP="000938C5">
      <w:pPr>
        <w:jc w:val="center"/>
        <w:rPr>
          <w:b/>
          <w:bCs/>
          <w:sz w:val="36"/>
          <w:szCs w:val="36"/>
        </w:rPr>
      </w:pPr>
      <w:r>
        <w:rPr>
          <w:b/>
          <w:bCs/>
          <w:sz w:val="36"/>
          <w:szCs w:val="36"/>
        </w:rPr>
        <w:t>NOTICE AND CALL OF PUBLIC MEETING</w:t>
      </w:r>
    </w:p>
    <w:p w14:paraId="2330FAE4" w14:textId="7BC18872" w:rsidR="000938C5" w:rsidRDefault="000938C5" w:rsidP="000938C5">
      <w:pPr>
        <w:jc w:val="center"/>
        <w:rPr>
          <w:b/>
          <w:bCs/>
          <w:sz w:val="36"/>
          <w:szCs w:val="36"/>
        </w:rPr>
      </w:pPr>
      <w:r>
        <w:rPr>
          <w:b/>
          <w:bCs/>
          <w:sz w:val="36"/>
          <w:szCs w:val="36"/>
        </w:rPr>
        <w:t>SPECIAL SESSION</w:t>
      </w:r>
    </w:p>
    <w:p w14:paraId="6D2AAF25" w14:textId="572B167C" w:rsidR="000938C5" w:rsidRDefault="000938C5" w:rsidP="000938C5">
      <w:pPr>
        <w:spacing w:after="0" w:line="240" w:lineRule="auto"/>
        <w:jc w:val="center"/>
        <w:rPr>
          <w:b/>
          <w:bCs/>
          <w:sz w:val="24"/>
          <w:szCs w:val="24"/>
        </w:rPr>
      </w:pPr>
      <w:r>
        <w:rPr>
          <w:b/>
          <w:bCs/>
          <w:sz w:val="24"/>
          <w:szCs w:val="24"/>
        </w:rPr>
        <w:t>CITY COUNCIL OF BAXTER, IOWA</w:t>
      </w:r>
    </w:p>
    <w:p w14:paraId="4CD191AD" w14:textId="5E73CFC3" w:rsidR="000938C5" w:rsidRDefault="000938C5" w:rsidP="000938C5">
      <w:pPr>
        <w:spacing w:after="0" w:line="240" w:lineRule="auto"/>
        <w:jc w:val="center"/>
        <w:rPr>
          <w:b/>
          <w:bCs/>
          <w:sz w:val="24"/>
          <w:szCs w:val="24"/>
        </w:rPr>
      </w:pPr>
      <w:r>
        <w:rPr>
          <w:b/>
          <w:bCs/>
          <w:sz w:val="24"/>
          <w:szCs w:val="24"/>
        </w:rPr>
        <w:t>FEBRUARY 2</w:t>
      </w:r>
      <w:r w:rsidR="00552646">
        <w:rPr>
          <w:b/>
          <w:bCs/>
          <w:sz w:val="24"/>
          <w:szCs w:val="24"/>
        </w:rPr>
        <w:t>7</w:t>
      </w:r>
      <w:r>
        <w:rPr>
          <w:b/>
          <w:bCs/>
          <w:sz w:val="24"/>
          <w:szCs w:val="24"/>
        </w:rPr>
        <w:t>, 2024</w:t>
      </w:r>
    </w:p>
    <w:p w14:paraId="387786E2" w14:textId="17FF6DDC" w:rsidR="000938C5" w:rsidRDefault="00375AD9" w:rsidP="000938C5">
      <w:pPr>
        <w:spacing w:after="0" w:line="240" w:lineRule="auto"/>
        <w:jc w:val="center"/>
        <w:rPr>
          <w:b/>
          <w:bCs/>
          <w:sz w:val="24"/>
          <w:szCs w:val="24"/>
        </w:rPr>
      </w:pPr>
      <w:r>
        <w:rPr>
          <w:b/>
          <w:bCs/>
          <w:sz w:val="24"/>
          <w:szCs w:val="24"/>
        </w:rPr>
        <w:t>5:30</w:t>
      </w:r>
      <w:r w:rsidR="000938C5">
        <w:rPr>
          <w:b/>
          <w:bCs/>
          <w:sz w:val="24"/>
          <w:szCs w:val="24"/>
        </w:rPr>
        <w:t xml:space="preserve"> PM</w:t>
      </w:r>
    </w:p>
    <w:p w14:paraId="5C378557" w14:textId="4005D4C3" w:rsidR="000938C5" w:rsidRDefault="000B103F" w:rsidP="000938C5">
      <w:pPr>
        <w:spacing w:after="0" w:line="240" w:lineRule="auto"/>
        <w:jc w:val="center"/>
        <w:rPr>
          <w:b/>
          <w:bCs/>
          <w:sz w:val="24"/>
          <w:szCs w:val="24"/>
        </w:rPr>
      </w:pPr>
      <w:r>
        <w:rPr>
          <w:b/>
          <w:bCs/>
          <w:sz w:val="24"/>
          <w:szCs w:val="24"/>
        </w:rPr>
        <w:t>BAXTER</w:t>
      </w:r>
      <w:r w:rsidR="000938C5">
        <w:rPr>
          <w:b/>
          <w:bCs/>
          <w:sz w:val="24"/>
          <w:szCs w:val="24"/>
        </w:rPr>
        <w:t xml:space="preserve"> CITY HALL</w:t>
      </w:r>
    </w:p>
    <w:p w14:paraId="6B136C59" w14:textId="312ED9EF" w:rsidR="000938C5" w:rsidRDefault="000938C5" w:rsidP="000938C5">
      <w:pPr>
        <w:spacing w:after="0" w:line="240" w:lineRule="auto"/>
        <w:jc w:val="center"/>
        <w:rPr>
          <w:b/>
          <w:bCs/>
          <w:sz w:val="24"/>
          <w:szCs w:val="24"/>
        </w:rPr>
      </w:pPr>
      <w:r>
        <w:rPr>
          <w:b/>
          <w:bCs/>
          <w:sz w:val="24"/>
          <w:szCs w:val="24"/>
        </w:rPr>
        <w:t>203 S. MAIN STREET</w:t>
      </w:r>
    </w:p>
    <w:p w14:paraId="2DA26FE0" w14:textId="77777777" w:rsidR="000938C5" w:rsidRDefault="000938C5" w:rsidP="000938C5">
      <w:pPr>
        <w:spacing w:after="0" w:line="240" w:lineRule="auto"/>
        <w:jc w:val="center"/>
        <w:rPr>
          <w:b/>
          <w:bCs/>
          <w:sz w:val="24"/>
          <w:szCs w:val="24"/>
        </w:rPr>
      </w:pPr>
    </w:p>
    <w:p w14:paraId="70899310" w14:textId="6CBD71B8" w:rsidR="000938C5" w:rsidRDefault="000938C5" w:rsidP="000938C5">
      <w:pPr>
        <w:spacing w:after="0" w:line="240" w:lineRule="auto"/>
        <w:jc w:val="center"/>
        <w:rPr>
          <w:b/>
          <w:bCs/>
          <w:sz w:val="24"/>
          <w:szCs w:val="24"/>
        </w:rPr>
      </w:pPr>
      <w:r>
        <w:rPr>
          <w:b/>
          <w:bCs/>
          <w:sz w:val="24"/>
          <w:szCs w:val="24"/>
        </w:rPr>
        <w:t xml:space="preserve">PUBLIC NOTICE IS HEREBY GIVEN THAT THE </w:t>
      </w:r>
      <w:proofErr w:type="gramStart"/>
      <w:r>
        <w:rPr>
          <w:b/>
          <w:bCs/>
          <w:sz w:val="24"/>
          <w:szCs w:val="24"/>
        </w:rPr>
        <w:t>ABOVE MENTIONED</w:t>
      </w:r>
      <w:proofErr w:type="gramEnd"/>
      <w:r>
        <w:rPr>
          <w:b/>
          <w:bCs/>
          <w:sz w:val="24"/>
          <w:szCs w:val="24"/>
        </w:rPr>
        <w:t xml:space="preserve"> GOVERNMENTAL BODY WILL HOLD A </w:t>
      </w:r>
      <w:r w:rsidR="00FE3368">
        <w:rPr>
          <w:b/>
          <w:bCs/>
          <w:sz w:val="24"/>
          <w:szCs w:val="24"/>
        </w:rPr>
        <w:t>SPECIAL</w:t>
      </w:r>
      <w:r>
        <w:rPr>
          <w:b/>
          <w:bCs/>
          <w:sz w:val="24"/>
          <w:szCs w:val="24"/>
        </w:rPr>
        <w:t xml:space="preserve"> </w:t>
      </w:r>
      <w:r w:rsidR="003248BB">
        <w:rPr>
          <w:b/>
          <w:bCs/>
          <w:sz w:val="24"/>
          <w:szCs w:val="24"/>
        </w:rPr>
        <w:t>-</w:t>
      </w:r>
      <w:r>
        <w:rPr>
          <w:b/>
          <w:bCs/>
          <w:sz w:val="24"/>
          <w:szCs w:val="24"/>
        </w:rPr>
        <w:t>MEETING AT THE DATE, TIME, AND PLACE SET OUT ABOVE.  THE PUBLIC CAN JOIN THE MEETING IN PERSON.</w:t>
      </w:r>
    </w:p>
    <w:p w14:paraId="2064A3B1" w14:textId="77777777" w:rsidR="000938C5" w:rsidRDefault="000938C5" w:rsidP="000938C5">
      <w:pPr>
        <w:spacing w:after="0" w:line="240" w:lineRule="auto"/>
        <w:jc w:val="center"/>
        <w:rPr>
          <w:b/>
          <w:bCs/>
          <w:sz w:val="24"/>
          <w:szCs w:val="24"/>
        </w:rPr>
      </w:pPr>
    </w:p>
    <w:p w14:paraId="2720C717" w14:textId="238E520D" w:rsidR="000938C5" w:rsidRDefault="000938C5" w:rsidP="000938C5">
      <w:pPr>
        <w:spacing w:after="0" w:line="240" w:lineRule="auto"/>
        <w:rPr>
          <w:b/>
          <w:bCs/>
          <w:sz w:val="24"/>
          <w:szCs w:val="24"/>
        </w:rPr>
      </w:pPr>
      <w:r>
        <w:rPr>
          <w:b/>
          <w:bCs/>
          <w:sz w:val="24"/>
          <w:szCs w:val="24"/>
        </w:rPr>
        <w:t>AGENDA</w:t>
      </w:r>
    </w:p>
    <w:p w14:paraId="4BBFB33F" w14:textId="77777777" w:rsidR="000938C5" w:rsidRDefault="000938C5" w:rsidP="000938C5">
      <w:pPr>
        <w:spacing w:after="0" w:line="240" w:lineRule="auto"/>
        <w:rPr>
          <w:b/>
          <w:bCs/>
          <w:sz w:val="24"/>
          <w:szCs w:val="24"/>
        </w:rPr>
      </w:pPr>
    </w:p>
    <w:p w14:paraId="4CF9B47C" w14:textId="43E26C31" w:rsidR="000938C5" w:rsidRDefault="000938C5" w:rsidP="000938C5">
      <w:pPr>
        <w:pStyle w:val="ListParagraph"/>
        <w:numPr>
          <w:ilvl w:val="0"/>
          <w:numId w:val="1"/>
        </w:numPr>
        <w:spacing w:after="0" w:line="240" w:lineRule="auto"/>
        <w:rPr>
          <w:b/>
          <w:bCs/>
          <w:sz w:val="24"/>
          <w:szCs w:val="24"/>
        </w:rPr>
      </w:pPr>
      <w:r>
        <w:rPr>
          <w:b/>
          <w:bCs/>
          <w:sz w:val="24"/>
          <w:szCs w:val="24"/>
        </w:rPr>
        <w:t>CALL TO ORDER</w:t>
      </w:r>
    </w:p>
    <w:p w14:paraId="7D7D24A4" w14:textId="042E7352" w:rsidR="000938C5" w:rsidRDefault="000938C5" w:rsidP="000938C5">
      <w:pPr>
        <w:pStyle w:val="ListParagraph"/>
        <w:numPr>
          <w:ilvl w:val="0"/>
          <w:numId w:val="1"/>
        </w:numPr>
        <w:spacing w:after="0" w:line="240" w:lineRule="auto"/>
        <w:rPr>
          <w:b/>
          <w:bCs/>
          <w:sz w:val="24"/>
          <w:szCs w:val="24"/>
        </w:rPr>
      </w:pPr>
      <w:r>
        <w:rPr>
          <w:b/>
          <w:bCs/>
          <w:sz w:val="24"/>
          <w:szCs w:val="24"/>
        </w:rPr>
        <w:t>ROLL CALL</w:t>
      </w:r>
    </w:p>
    <w:p w14:paraId="7BBB51B4" w14:textId="1986D5DB" w:rsidR="000938C5" w:rsidRDefault="000938C5" w:rsidP="00552646">
      <w:pPr>
        <w:pStyle w:val="ListParagraph"/>
        <w:numPr>
          <w:ilvl w:val="0"/>
          <w:numId w:val="1"/>
        </w:numPr>
        <w:spacing w:after="0" w:line="240" w:lineRule="auto"/>
        <w:rPr>
          <w:b/>
          <w:bCs/>
          <w:sz w:val="24"/>
          <w:szCs w:val="24"/>
        </w:rPr>
      </w:pPr>
      <w:r>
        <w:rPr>
          <w:b/>
          <w:bCs/>
          <w:sz w:val="24"/>
          <w:szCs w:val="24"/>
        </w:rPr>
        <w:t>APPROVAL OF AGENDA</w:t>
      </w:r>
    </w:p>
    <w:p w14:paraId="419B4917" w14:textId="10CDCB85" w:rsidR="00552646" w:rsidRDefault="00552646" w:rsidP="00552646">
      <w:pPr>
        <w:pStyle w:val="ListParagraph"/>
        <w:numPr>
          <w:ilvl w:val="0"/>
          <w:numId w:val="1"/>
        </w:numPr>
        <w:spacing w:after="0" w:line="240" w:lineRule="auto"/>
        <w:rPr>
          <w:b/>
          <w:bCs/>
          <w:sz w:val="24"/>
          <w:szCs w:val="24"/>
        </w:rPr>
      </w:pPr>
      <w:r>
        <w:rPr>
          <w:b/>
          <w:bCs/>
          <w:sz w:val="24"/>
          <w:szCs w:val="24"/>
        </w:rPr>
        <w:t>CLOSED SESSION UNDER CHAPTER 21.5(</w:t>
      </w:r>
      <w:proofErr w:type="spellStart"/>
      <w:r>
        <w:rPr>
          <w:b/>
          <w:bCs/>
          <w:sz w:val="24"/>
          <w:szCs w:val="24"/>
        </w:rPr>
        <w:t>i</w:t>
      </w:r>
      <w:proofErr w:type="spellEnd"/>
      <w:r>
        <w:rPr>
          <w:b/>
          <w:bCs/>
          <w:sz w:val="24"/>
          <w:szCs w:val="24"/>
        </w:rPr>
        <w:t>)</w:t>
      </w:r>
      <w:r w:rsidR="00FE3368">
        <w:rPr>
          <w:b/>
          <w:bCs/>
          <w:sz w:val="24"/>
          <w:szCs w:val="24"/>
        </w:rPr>
        <w:t xml:space="preserve"> “TO EVALUATE THE PROFESSIONAL COMPETENCY OF AN INDIVIDUAL WHOSE APPOINTMENT, HIRING, PERFORMANCE OR DISCHARGE IS BEING CONSIDERED WHEN NECESSARY TO PREVENT NEEDLESS AND IRREPARABLE INJURY TO THAT INDIVIDUAL’S REPUTATION AND THAT INDIVIDUAL REQUESTS A CLOSED SESSION.”</w:t>
      </w:r>
    </w:p>
    <w:p w14:paraId="2F8DCD9E" w14:textId="6EA0309A" w:rsidR="00E8446D" w:rsidRPr="00552646" w:rsidRDefault="00E8446D" w:rsidP="00552646">
      <w:pPr>
        <w:pStyle w:val="ListParagraph"/>
        <w:numPr>
          <w:ilvl w:val="0"/>
          <w:numId w:val="1"/>
        </w:numPr>
        <w:spacing w:after="0" w:line="240" w:lineRule="auto"/>
        <w:rPr>
          <w:b/>
          <w:bCs/>
          <w:sz w:val="24"/>
          <w:szCs w:val="24"/>
        </w:rPr>
      </w:pPr>
      <w:r>
        <w:rPr>
          <w:b/>
          <w:bCs/>
          <w:sz w:val="24"/>
          <w:szCs w:val="24"/>
        </w:rPr>
        <w:t>CONSIDER MOTION TO TERMINATE EMPLOYMENT</w:t>
      </w:r>
    </w:p>
    <w:p w14:paraId="5A701D37" w14:textId="41165401" w:rsidR="000938C5" w:rsidRDefault="000938C5" w:rsidP="000938C5">
      <w:pPr>
        <w:pStyle w:val="ListParagraph"/>
        <w:numPr>
          <w:ilvl w:val="0"/>
          <w:numId w:val="1"/>
        </w:numPr>
        <w:spacing w:after="0" w:line="240" w:lineRule="auto"/>
        <w:rPr>
          <w:b/>
          <w:bCs/>
          <w:sz w:val="24"/>
          <w:szCs w:val="24"/>
        </w:rPr>
      </w:pPr>
      <w:r>
        <w:rPr>
          <w:b/>
          <w:bCs/>
          <w:sz w:val="24"/>
          <w:szCs w:val="24"/>
        </w:rPr>
        <w:t xml:space="preserve">REVIEW OF FY 24/25 </w:t>
      </w:r>
      <w:r w:rsidR="00FE3368">
        <w:rPr>
          <w:b/>
          <w:bCs/>
          <w:sz w:val="24"/>
          <w:szCs w:val="24"/>
        </w:rPr>
        <w:t xml:space="preserve">PRELIMINARY </w:t>
      </w:r>
      <w:r>
        <w:rPr>
          <w:b/>
          <w:bCs/>
          <w:sz w:val="24"/>
          <w:szCs w:val="24"/>
        </w:rPr>
        <w:t>ANNUAL BUDGET</w:t>
      </w:r>
    </w:p>
    <w:p w14:paraId="4592B988" w14:textId="58201ECA" w:rsidR="00FE3368" w:rsidRDefault="00FE3368" w:rsidP="000938C5">
      <w:pPr>
        <w:pStyle w:val="ListParagraph"/>
        <w:numPr>
          <w:ilvl w:val="0"/>
          <w:numId w:val="1"/>
        </w:numPr>
        <w:spacing w:after="0" w:line="240" w:lineRule="auto"/>
        <w:rPr>
          <w:b/>
          <w:bCs/>
          <w:sz w:val="24"/>
          <w:szCs w:val="24"/>
        </w:rPr>
      </w:pPr>
      <w:r>
        <w:rPr>
          <w:b/>
          <w:bCs/>
          <w:sz w:val="24"/>
          <w:szCs w:val="24"/>
        </w:rPr>
        <w:t>CONSIDER RESOLUTION SETTING PUBLIC HEARING</w:t>
      </w:r>
    </w:p>
    <w:p w14:paraId="4EE650A8" w14:textId="7A47AFD5" w:rsidR="009572A3" w:rsidRDefault="009572A3" w:rsidP="000938C5">
      <w:pPr>
        <w:pStyle w:val="ListParagraph"/>
        <w:numPr>
          <w:ilvl w:val="0"/>
          <w:numId w:val="1"/>
        </w:numPr>
        <w:spacing w:after="0" w:line="240" w:lineRule="auto"/>
        <w:rPr>
          <w:b/>
          <w:bCs/>
          <w:sz w:val="24"/>
          <w:szCs w:val="24"/>
        </w:rPr>
      </w:pPr>
      <w:r>
        <w:rPr>
          <w:b/>
          <w:bCs/>
          <w:sz w:val="24"/>
          <w:szCs w:val="24"/>
        </w:rPr>
        <w:t xml:space="preserve">ADJOURN </w:t>
      </w:r>
    </w:p>
    <w:p w14:paraId="246D5054" w14:textId="77777777" w:rsidR="009572A3" w:rsidRDefault="009572A3" w:rsidP="009572A3">
      <w:pPr>
        <w:spacing w:after="0" w:line="240" w:lineRule="auto"/>
        <w:rPr>
          <w:b/>
          <w:bCs/>
          <w:sz w:val="24"/>
          <w:szCs w:val="24"/>
        </w:rPr>
      </w:pPr>
    </w:p>
    <w:p w14:paraId="51D7F6FE" w14:textId="764C7A5F" w:rsidR="009572A3" w:rsidRDefault="009572A3" w:rsidP="009572A3">
      <w:pPr>
        <w:spacing w:after="0" w:line="240" w:lineRule="auto"/>
        <w:rPr>
          <w:b/>
          <w:bCs/>
          <w:sz w:val="24"/>
          <w:szCs w:val="24"/>
        </w:rPr>
      </w:pPr>
      <w:r>
        <w:rPr>
          <w:b/>
          <w:bCs/>
          <w:sz w:val="24"/>
          <w:szCs w:val="24"/>
        </w:rPr>
        <w:t xml:space="preserve">THIS NOTICE IS HEREBY GIVEN AT THE DIRECTION OF THE MAYOR PURSUANT TO CHAPTER 21.4, CODE OF IOWA AND THE </w:t>
      </w:r>
      <w:r w:rsidR="00FE3368">
        <w:rPr>
          <w:b/>
          <w:bCs/>
          <w:sz w:val="24"/>
          <w:szCs w:val="24"/>
        </w:rPr>
        <w:t>LOCAL</w:t>
      </w:r>
      <w:r>
        <w:rPr>
          <w:b/>
          <w:bCs/>
          <w:sz w:val="24"/>
          <w:szCs w:val="24"/>
        </w:rPr>
        <w:t xml:space="preserve"> RULES OF THE GOVERNING BODY.</w:t>
      </w:r>
    </w:p>
    <w:p w14:paraId="0F99F3C1" w14:textId="77777777" w:rsidR="009572A3" w:rsidRDefault="009572A3" w:rsidP="009572A3">
      <w:pPr>
        <w:spacing w:after="0" w:line="240" w:lineRule="auto"/>
        <w:rPr>
          <w:b/>
          <w:bCs/>
          <w:sz w:val="24"/>
          <w:szCs w:val="24"/>
        </w:rPr>
      </w:pPr>
    </w:p>
    <w:p w14:paraId="4803EF03" w14:textId="77777777" w:rsidR="009572A3" w:rsidRDefault="009572A3" w:rsidP="009572A3">
      <w:pPr>
        <w:spacing w:after="0" w:line="240" w:lineRule="auto"/>
        <w:rPr>
          <w:b/>
          <w:bCs/>
          <w:sz w:val="24"/>
          <w:szCs w:val="24"/>
        </w:rPr>
      </w:pPr>
    </w:p>
    <w:p w14:paraId="2C8EB6DC" w14:textId="77777777" w:rsidR="009572A3" w:rsidRDefault="009572A3" w:rsidP="009572A3">
      <w:pPr>
        <w:spacing w:after="0" w:line="240" w:lineRule="auto"/>
        <w:rPr>
          <w:b/>
          <w:bCs/>
          <w:sz w:val="24"/>
          <w:szCs w:val="24"/>
        </w:rPr>
      </w:pPr>
    </w:p>
    <w:p w14:paraId="3095AAB1" w14:textId="77777777" w:rsidR="009572A3" w:rsidRDefault="009572A3">
      <w:r>
        <w:rPr>
          <w:b/>
          <w:bCs/>
          <w:sz w:val="24"/>
          <w:szCs w:val="24"/>
        </w:rPr>
        <w:t>______________________________</w:t>
      </w:r>
    </w:p>
    <w:p w14:paraId="64451C4C" w14:textId="05E08E37" w:rsidR="009572A3" w:rsidRPr="009572A3" w:rsidRDefault="000B103F" w:rsidP="009572A3">
      <w:pPr>
        <w:spacing w:after="0" w:line="240" w:lineRule="auto"/>
        <w:rPr>
          <w:b/>
          <w:bCs/>
          <w:sz w:val="24"/>
          <w:szCs w:val="24"/>
        </w:rPr>
      </w:pPr>
      <w:r>
        <w:rPr>
          <w:b/>
          <w:bCs/>
          <w:sz w:val="24"/>
          <w:szCs w:val="24"/>
        </w:rPr>
        <w:t>Cole S. O’Donnell, City Administr</w:t>
      </w:r>
      <w:r w:rsidR="00373BD8">
        <w:rPr>
          <w:b/>
          <w:bCs/>
          <w:sz w:val="24"/>
          <w:szCs w:val="24"/>
        </w:rPr>
        <w:t>ator</w:t>
      </w:r>
    </w:p>
    <w:sectPr w:rsidR="009572A3" w:rsidRPr="00957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F51"/>
    <w:multiLevelType w:val="hybridMultilevel"/>
    <w:tmpl w:val="F16C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00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C5"/>
    <w:rsid w:val="000938C5"/>
    <w:rsid w:val="000B103F"/>
    <w:rsid w:val="002271A5"/>
    <w:rsid w:val="003248BB"/>
    <w:rsid w:val="00373BD8"/>
    <w:rsid w:val="00375AD9"/>
    <w:rsid w:val="00552646"/>
    <w:rsid w:val="00942FBD"/>
    <w:rsid w:val="009572A3"/>
    <w:rsid w:val="00B61922"/>
    <w:rsid w:val="00DA2E33"/>
    <w:rsid w:val="00E8446D"/>
    <w:rsid w:val="00FE33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7960"/>
  <w15:chartTrackingRefBased/>
  <w15:docId w15:val="{A9ACE654-A324-4A95-9AA3-869D152B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8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38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38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38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38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38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38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38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38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8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38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38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38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38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38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38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38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38C5"/>
    <w:rPr>
      <w:rFonts w:eastAsiaTheme="majorEastAsia" w:cstheme="majorBidi"/>
      <w:color w:val="272727" w:themeColor="text1" w:themeTint="D8"/>
    </w:rPr>
  </w:style>
  <w:style w:type="paragraph" w:styleId="Title">
    <w:name w:val="Title"/>
    <w:basedOn w:val="Normal"/>
    <w:next w:val="Normal"/>
    <w:link w:val="TitleChar"/>
    <w:uiPriority w:val="10"/>
    <w:qFormat/>
    <w:rsid w:val="000938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38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38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38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38C5"/>
    <w:pPr>
      <w:spacing w:before="160"/>
      <w:jc w:val="center"/>
    </w:pPr>
    <w:rPr>
      <w:i/>
      <w:iCs/>
      <w:color w:val="404040" w:themeColor="text1" w:themeTint="BF"/>
    </w:rPr>
  </w:style>
  <w:style w:type="character" w:customStyle="1" w:styleId="QuoteChar">
    <w:name w:val="Quote Char"/>
    <w:basedOn w:val="DefaultParagraphFont"/>
    <w:link w:val="Quote"/>
    <w:uiPriority w:val="29"/>
    <w:rsid w:val="000938C5"/>
    <w:rPr>
      <w:i/>
      <w:iCs/>
      <w:color w:val="404040" w:themeColor="text1" w:themeTint="BF"/>
    </w:rPr>
  </w:style>
  <w:style w:type="paragraph" w:styleId="ListParagraph">
    <w:name w:val="List Paragraph"/>
    <w:basedOn w:val="Normal"/>
    <w:uiPriority w:val="34"/>
    <w:qFormat/>
    <w:rsid w:val="000938C5"/>
    <w:pPr>
      <w:ind w:left="720"/>
      <w:contextualSpacing/>
    </w:pPr>
  </w:style>
  <w:style w:type="character" w:styleId="IntenseEmphasis">
    <w:name w:val="Intense Emphasis"/>
    <w:basedOn w:val="DefaultParagraphFont"/>
    <w:uiPriority w:val="21"/>
    <w:qFormat/>
    <w:rsid w:val="000938C5"/>
    <w:rPr>
      <w:i/>
      <w:iCs/>
      <w:color w:val="0F4761" w:themeColor="accent1" w:themeShade="BF"/>
    </w:rPr>
  </w:style>
  <w:style w:type="paragraph" w:styleId="IntenseQuote">
    <w:name w:val="Intense Quote"/>
    <w:basedOn w:val="Normal"/>
    <w:next w:val="Normal"/>
    <w:link w:val="IntenseQuoteChar"/>
    <w:uiPriority w:val="30"/>
    <w:qFormat/>
    <w:rsid w:val="000938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38C5"/>
    <w:rPr>
      <w:i/>
      <w:iCs/>
      <w:color w:val="0F4761" w:themeColor="accent1" w:themeShade="BF"/>
    </w:rPr>
  </w:style>
  <w:style w:type="character" w:styleId="IntenseReference">
    <w:name w:val="Intense Reference"/>
    <w:basedOn w:val="DefaultParagraphFont"/>
    <w:uiPriority w:val="32"/>
    <w:qFormat/>
    <w:rsid w:val="000938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0F9B9A82E0F4281B238DCCD204F4B" ma:contentTypeVersion="14" ma:contentTypeDescription="Create a new document." ma:contentTypeScope="" ma:versionID="569eca09586923e9db7bb2712c775afe">
  <xsd:schema xmlns:xsd="http://www.w3.org/2001/XMLSchema" xmlns:xs="http://www.w3.org/2001/XMLSchema" xmlns:p="http://schemas.microsoft.com/office/2006/metadata/properties" xmlns:ns2="20884235-8c17-42b2-b416-ea411c7c490c" xmlns:ns3="7bd21283-c277-42a3-b91a-0806257fccd2" targetNamespace="http://schemas.microsoft.com/office/2006/metadata/properties" ma:root="true" ma:fieldsID="441f56eceb6308fcfb1f639229fd1df3" ns2:_="" ns3:_="">
    <xsd:import namespace="20884235-8c17-42b2-b416-ea411c7c490c"/>
    <xsd:import namespace="7bd21283-c277-42a3-b91a-0806257fcc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84235-8c17-42b2-b416-ea411c7c49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bcc6eb3-6691-4542-a95b-253d434d5e93}" ma:internalName="TaxCatchAll" ma:showField="CatchAllData" ma:web="20884235-8c17-42b2-b416-ea411c7c49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21283-c277-42a3-b91a-0806257fcc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d6de4a-6bc2-4ae3-8aa9-ffacf98964a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0884235-8c17-42b2-b416-ea411c7c490c">FKRUWH7JFC2U-15595804-1979</_dlc_DocId>
    <lcf76f155ced4ddcb4097134ff3c332f xmlns="7bd21283-c277-42a3-b91a-0806257fccd2">
      <Terms xmlns="http://schemas.microsoft.com/office/infopath/2007/PartnerControls"/>
    </lcf76f155ced4ddcb4097134ff3c332f>
    <TaxCatchAll xmlns="20884235-8c17-42b2-b416-ea411c7c490c" xsi:nil="true"/>
    <_dlc_DocIdUrl xmlns="20884235-8c17-42b2-b416-ea411c7c490c">
      <Url>https://baxteria.sharepoint.com/sites/CityofBaxter/_layouts/15/DocIdRedir.aspx?ID=FKRUWH7JFC2U-15595804-1979</Url>
      <Description>FKRUWH7JFC2U-15595804-1979</Description>
    </_dlc_DocIdUrl>
    <SharedWithUsers xmlns="20884235-8c17-42b2-b416-ea411c7c490c">
      <UserInfo>
        <DisplayName>Doug Bishop</DisplayName>
        <AccountId>184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41626B-95DE-48BC-A2AC-804D2B0D8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84235-8c17-42b2-b416-ea411c7c490c"/>
    <ds:schemaRef ds:uri="7bd21283-c277-42a3-b91a-0806257fc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947BB-F0CB-41F2-A4C1-6DF352CD29EE}">
  <ds:schemaRefs>
    <ds:schemaRef ds:uri="http://schemas.microsoft.com/office/2006/metadata/properties"/>
    <ds:schemaRef ds:uri="http://schemas.microsoft.com/office/infopath/2007/PartnerControls"/>
    <ds:schemaRef ds:uri="20884235-8c17-42b2-b416-ea411c7c490c"/>
    <ds:schemaRef ds:uri="7bd21283-c277-42a3-b91a-0806257fccd2"/>
  </ds:schemaRefs>
</ds:datastoreItem>
</file>

<file path=customXml/itemProps3.xml><?xml version="1.0" encoding="utf-8"?>
<ds:datastoreItem xmlns:ds="http://schemas.openxmlformats.org/officeDocument/2006/customXml" ds:itemID="{F0365FC2-F72A-4F43-A912-3406E3E166D0}">
  <ds:schemaRefs>
    <ds:schemaRef ds:uri="http://schemas.microsoft.com/sharepoint/v3/contenttype/forms"/>
  </ds:schemaRefs>
</ds:datastoreItem>
</file>

<file path=customXml/itemProps4.xml><?xml version="1.0" encoding="utf-8"?>
<ds:datastoreItem xmlns:ds="http://schemas.openxmlformats.org/officeDocument/2006/customXml" ds:itemID="{DFAF03ED-A7E9-45CA-941E-53B6003412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City Administrator</cp:lastModifiedBy>
  <cp:revision>2</cp:revision>
  <cp:lastPrinted>2024-02-26T16:48:00Z</cp:lastPrinted>
  <dcterms:created xsi:type="dcterms:W3CDTF">2024-02-26T18:59:00Z</dcterms:created>
  <dcterms:modified xsi:type="dcterms:W3CDTF">2024-02-26T18:59:00Z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0x0101000ED0F9B9A82E0F4281B238DCCD204F4B</vt:lpwstr>
  </property>
  <property fmtid="{D5CDD505-2E9C-101B-9397-08002B2CF9AE}" pid="4" name="_dlc_DocIdItemGuid">
    <vt:lpwstr>813f3434-8b17-4ef4-9123-6db303f584d4</vt:lpwstr>
  </property>
</Properties>
</file>